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Pr="001E4CFF" w:rsidRDefault="00064407" w:rsidP="00252FFB">
      <w:pPr>
        <w:rPr>
          <w:rFonts w:ascii="Times New Roman" w:hAnsi="Times New Roman" w:cs="Times New Roman"/>
          <w:b/>
          <w:sz w:val="24"/>
          <w:szCs w:val="24"/>
        </w:rPr>
      </w:pPr>
    </w:p>
    <w:p w14:paraId="48607783" w14:textId="77777777" w:rsidR="00064407" w:rsidRPr="001E4CFF" w:rsidRDefault="00064407" w:rsidP="00252FFB">
      <w:pPr>
        <w:jc w:val="center"/>
        <w:rPr>
          <w:rFonts w:ascii="Times New Roman" w:hAnsi="Times New Roman" w:cs="Times New Roman"/>
          <w:b/>
          <w:sz w:val="24"/>
          <w:szCs w:val="24"/>
        </w:rPr>
      </w:pPr>
      <w:r w:rsidRPr="001E4CFF">
        <w:rPr>
          <w:rFonts w:ascii="Times New Roman" w:hAnsi="Times New Roman" w:cs="Times New Roman"/>
          <w:b/>
          <w:sz w:val="24"/>
          <w:szCs w:val="24"/>
        </w:rPr>
        <w:t>Образовательная программа</w:t>
      </w:r>
    </w:p>
    <w:p w14:paraId="37D5B1DC" w14:textId="42EC4456" w:rsidR="00064407" w:rsidRPr="001E4CFF" w:rsidRDefault="00064407" w:rsidP="00252FFB">
      <w:pPr>
        <w:jc w:val="center"/>
        <w:rPr>
          <w:rFonts w:ascii="Times New Roman" w:eastAsia="Calibri" w:hAnsi="Times New Roman" w:cs="Times New Roman"/>
          <w:sz w:val="24"/>
          <w:szCs w:val="24"/>
        </w:rPr>
      </w:pPr>
      <w:r w:rsidRPr="001E4CFF">
        <w:rPr>
          <w:rFonts w:ascii="Times New Roman" w:eastAsia="Calibri" w:hAnsi="Times New Roman" w:cs="Times New Roman"/>
          <w:sz w:val="24"/>
          <w:szCs w:val="24"/>
        </w:rPr>
        <w:t>подготовки квалифицированных рабочих, служащих</w:t>
      </w:r>
    </w:p>
    <w:p w14:paraId="1C1521E9" w14:textId="770BFFFC" w:rsidR="00064407" w:rsidRDefault="00064407" w:rsidP="00252FFB">
      <w:pPr>
        <w:jc w:val="center"/>
        <w:rPr>
          <w:rFonts w:ascii="Times New Roman" w:hAnsi="Times New Roman" w:cs="Times New Roman"/>
          <w:iCs/>
          <w:sz w:val="24"/>
          <w:szCs w:val="24"/>
        </w:rPr>
      </w:pPr>
    </w:p>
    <w:p w14:paraId="22685ECF" w14:textId="77777777" w:rsidR="001E4CFF" w:rsidRPr="001E4CFF" w:rsidRDefault="001E4CFF" w:rsidP="00252FFB">
      <w:pPr>
        <w:jc w:val="center"/>
        <w:rPr>
          <w:rFonts w:ascii="Times New Roman" w:hAnsi="Times New Roman" w:cs="Times New Roman"/>
          <w:iCs/>
          <w:sz w:val="24"/>
          <w:szCs w:val="24"/>
        </w:rPr>
      </w:pPr>
    </w:p>
    <w:p w14:paraId="542A0A63" w14:textId="1397450D" w:rsidR="00064407" w:rsidRPr="001E4CFF" w:rsidRDefault="00BE3FDA" w:rsidP="001E4CFF">
      <w:pPr>
        <w:jc w:val="center"/>
        <w:rPr>
          <w:rFonts w:ascii="Times New Roman" w:eastAsia="Calibri" w:hAnsi="Times New Roman" w:cs="Times New Roman"/>
          <w:bCs/>
          <w:sz w:val="24"/>
          <w:szCs w:val="24"/>
        </w:rPr>
      </w:pPr>
      <w:r w:rsidRPr="001E4CFF">
        <w:rPr>
          <w:rFonts w:ascii="Times New Roman" w:eastAsia="Calibri" w:hAnsi="Times New Roman" w:cs="Times New Roman"/>
          <w:b/>
          <w:iCs/>
          <w:sz w:val="24"/>
          <w:szCs w:val="24"/>
        </w:rPr>
        <w:t>Профессия</w:t>
      </w:r>
      <w:r w:rsidR="001E4CFF" w:rsidRPr="001E4CFF">
        <w:rPr>
          <w:rFonts w:ascii="Times New Roman" w:eastAsia="Calibri" w:hAnsi="Times New Roman" w:cs="Times New Roman"/>
          <w:b/>
          <w:iCs/>
          <w:sz w:val="24"/>
          <w:szCs w:val="24"/>
        </w:rPr>
        <w:t xml:space="preserve"> </w:t>
      </w:r>
      <w:r w:rsidR="00175EC9" w:rsidRPr="001E4CFF">
        <w:rPr>
          <w:rFonts w:ascii="Times New Roman" w:eastAsia="Calibri" w:hAnsi="Times New Roman" w:cs="Times New Roman"/>
          <w:b/>
          <w:iCs/>
          <w:sz w:val="24"/>
          <w:szCs w:val="24"/>
        </w:rPr>
        <w:br/>
      </w:r>
      <w:r w:rsidR="001E4CFF" w:rsidRPr="001E4CFF">
        <w:rPr>
          <w:rFonts w:ascii="Times New Roman" w:eastAsia="Calibri" w:hAnsi="Times New Roman" w:cs="Times New Roman"/>
          <w:bCs/>
          <w:sz w:val="24"/>
          <w:szCs w:val="24"/>
        </w:rPr>
        <w:t>38.01.02 Продавец</w:t>
      </w:r>
    </w:p>
    <w:p w14:paraId="6BDD55FF" w14:textId="77777777" w:rsidR="00064407" w:rsidRPr="001E4CFF" w:rsidRDefault="00064407" w:rsidP="00252FFB">
      <w:pPr>
        <w:jc w:val="center"/>
        <w:rPr>
          <w:rFonts w:ascii="Times New Roman" w:eastAsia="Calibri" w:hAnsi="Times New Roman" w:cs="Times New Roman"/>
          <w:bCs/>
        </w:rPr>
      </w:pPr>
    </w:p>
    <w:p w14:paraId="25391644" w14:textId="77777777" w:rsidR="00064407" w:rsidRPr="001E4CFF" w:rsidRDefault="00064407" w:rsidP="00252FFB">
      <w:pPr>
        <w:jc w:val="center"/>
        <w:rPr>
          <w:rFonts w:ascii="Times New Roman" w:eastAsia="Calibri" w:hAnsi="Times New Roman" w:cs="Times New Roman"/>
          <w:sz w:val="24"/>
          <w:szCs w:val="24"/>
        </w:rPr>
      </w:pPr>
    </w:p>
    <w:p w14:paraId="1A1807A5" w14:textId="77777777" w:rsidR="00064407" w:rsidRPr="001E4CFF" w:rsidRDefault="00064407" w:rsidP="00252FFB">
      <w:pPr>
        <w:jc w:val="center"/>
        <w:rPr>
          <w:rFonts w:ascii="Times New Roman" w:hAnsi="Times New Roman" w:cs="Times New Roman"/>
          <w:bCs/>
          <w:sz w:val="24"/>
          <w:szCs w:val="24"/>
        </w:rPr>
      </w:pPr>
      <w:r w:rsidRPr="001E4CFF">
        <w:rPr>
          <w:rFonts w:ascii="Times New Roman" w:hAnsi="Times New Roman" w:cs="Times New Roman"/>
          <w:bCs/>
          <w:sz w:val="24"/>
          <w:szCs w:val="24"/>
        </w:rPr>
        <w:t xml:space="preserve">На базе </w:t>
      </w:r>
      <w:bookmarkStart w:id="1" w:name="_Hlk106717151"/>
      <w:r w:rsidRPr="001E4CFF">
        <w:rPr>
          <w:rFonts w:ascii="Times New Roman" w:hAnsi="Times New Roman" w:cs="Times New Roman"/>
          <w:bCs/>
          <w:sz w:val="24"/>
          <w:szCs w:val="24"/>
        </w:rPr>
        <w:t>среднего общего образования</w:t>
      </w:r>
      <w:bookmarkEnd w:id="1"/>
    </w:p>
    <w:p w14:paraId="26EA0FB9" w14:textId="77777777" w:rsidR="00064407" w:rsidRPr="001E4CFF" w:rsidRDefault="00064407" w:rsidP="00252FFB">
      <w:pPr>
        <w:jc w:val="center"/>
        <w:rPr>
          <w:rFonts w:ascii="Times New Roman" w:hAnsi="Times New Roman" w:cs="Times New Roman"/>
          <w:sz w:val="24"/>
          <w:szCs w:val="24"/>
        </w:rPr>
      </w:pPr>
    </w:p>
    <w:p w14:paraId="7C69EA52" w14:textId="77777777" w:rsidR="00064407" w:rsidRPr="001E4CFF" w:rsidRDefault="00064407" w:rsidP="00252FFB">
      <w:pPr>
        <w:jc w:val="center"/>
        <w:rPr>
          <w:rFonts w:ascii="Times New Roman" w:hAnsi="Times New Roman" w:cs="Times New Roman"/>
          <w:sz w:val="24"/>
          <w:szCs w:val="24"/>
        </w:rPr>
      </w:pPr>
    </w:p>
    <w:p w14:paraId="064F3BE3" w14:textId="7A1FE58B" w:rsidR="00064407" w:rsidRPr="001E4CFF" w:rsidRDefault="00064407" w:rsidP="00252FFB">
      <w:pPr>
        <w:jc w:val="center"/>
        <w:rPr>
          <w:rFonts w:ascii="Times New Roman" w:hAnsi="Times New Roman" w:cs="Times New Roman"/>
          <w:b/>
          <w:sz w:val="24"/>
          <w:szCs w:val="24"/>
        </w:rPr>
      </w:pPr>
      <w:r w:rsidRPr="001E4CFF">
        <w:rPr>
          <w:rFonts w:ascii="Times New Roman" w:hAnsi="Times New Roman" w:cs="Times New Roman"/>
          <w:b/>
          <w:sz w:val="24"/>
          <w:szCs w:val="24"/>
        </w:rPr>
        <w:t>Квалификация выпускника</w:t>
      </w:r>
    </w:p>
    <w:p w14:paraId="2E5ACBF8" w14:textId="39CA57A8" w:rsidR="00064407" w:rsidRPr="001E4CFF" w:rsidRDefault="001E4CFF" w:rsidP="00252FFB">
      <w:pPr>
        <w:jc w:val="center"/>
        <w:rPr>
          <w:rFonts w:ascii="Times New Roman" w:hAnsi="Times New Roman" w:cs="Times New Roman"/>
          <w:bCs/>
          <w:sz w:val="24"/>
          <w:szCs w:val="24"/>
        </w:rPr>
      </w:pPr>
      <w:r w:rsidRPr="001E4CFF">
        <w:rPr>
          <w:rFonts w:ascii="Times New Roman" w:hAnsi="Times New Roman"/>
          <w:sz w:val="24"/>
          <w:szCs w:val="24"/>
        </w:rPr>
        <w:t>продавец- кассир</w:t>
      </w:r>
    </w:p>
    <w:p w14:paraId="6C4FAABB" w14:textId="77777777" w:rsidR="00064407" w:rsidRPr="001E4CFF" w:rsidRDefault="00064407" w:rsidP="00252FFB">
      <w:pPr>
        <w:rPr>
          <w:rFonts w:ascii="Times New Roman" w:hAnsi="Times New Roman" w:cs="Times New Roman"/>
          <w:sz w:val="24"/>
          <w:szCs w:val="24"/>
        </w:rPr>
      </w:pPr>
    </w:p>
    <w:p w14:paraId="4755A645" w14:textId="77777777" w:rsidR="00064407" w:rsidRPr="001E4CFF" w:rsidRDefault="00064407" w:rsidP="00252FFB">
      <w:pPr>
        <w:rPr>
          <w:rFonts w:ascii="Times New Roman" w:hAnsi="Times New Roman" w:cs="Times New Roman"/>
          <w:sz w:val="24"/>
          <w:szCs w:val="24"/>
        </w:rPr>
      </w:pPr>
    </w:p>
    <w:p w14:paraId="3BD872EB" w14:textId="77777777" w:rsidR="00064407" w:rsidRPr="001E4CFF"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F5B0E15" w:rsidR="00BE3FDA" w:rsidRPr="001E4CFF"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Pr="001E4CFF">
              <w:rPr>
                <w:rFonts w:ascii="Times New Roman" w:eastAsia="Calibri" w:hAnsi="Times New Roman" w:cs="Times New Roman"/>
                <w:b/>
                <w:sz w:val="24"/>
                <w:szCs w:val="24"/>
              </w:rPr>
              <w:t xml:space="preserve">Федерального учебно-методического объединения </w:t>
            </w:r>
            <w:r w:rsidR="007243F6" w:rsidRPr="001E4CFF">
              <w:rPr>
                <w:rFonts w:ascii="Times New Roman" w:hAnsi="Times New Roman"/>
                <w:b/>
                <w:sz w:val="24"/>
                <w:szCs w:val="24"/>
              </w:rPr>
              <w:t xml:space="preserve">в системе среднего профессионального образования </w:t>
            </w:r>
            <w:r w:rsidR="007243F6" w:rsidRPr="001E4CFF">
              <w:rPr>
                <w:rFonts w:ascii="Times New Roman" w:hAnsi="Times New Roman"/>
                <w:b/>
                <w:sz w:val="24"/>
                <w:szCs w:val="24"/>
              </w:rPr>
              <w:br/>
            </w:r>
            <w:r w:rsidRPr="001E4CFF">
              <w:rPr>
                <w:rFonts w:ascii="Times New Roman" w:eastAsia="Calibri" w:hAnsi="Times New Roman" w:cs="Times New Roman"/>
                <w:b/>
                <w:sz w:val="24"/>
                <w:szCs w:val="24"/>
              </w:rPr>
              <w:t xml:space="preserve">по УГПС </w:t>
            </w:r>
            <w:r w:rsidR="001E4CFF" w:rsidRPr="001E4CFF">
              <w:rPr>
                <w:rFonts w:ascii="Times New Roman" w:eastAsia="Calibri" w:hAnsi="Times New Roman" w:cs="Times New Roman"/>
                <w:b/>
                <w:sz w:val="24"/>
                <w:szCs w:val="24"/>
              </w:rPr>
              <w:t>38.00.00 Экономика и управление</w:t>
            </w:r>
            <w:r w:rsidR="006B24A9" w:rsidRPr="001E4CFF">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FA760C" w:rsidRDefault="00BE3FDA" w:rsidP="00252FFB">
            <w:pPr>
              <w:rPr>
                <w:rFonts w:ascii="Times New Roman" w:eastAsia="Calibri" w:hAnsi="Times New Roman" w:cs="Times New Roman"/>
                <w:sz w:val="24"/>
                <w:szCs w:val="24"/>
                <w:highlight w:val="cyan"/>
              </w:rPr>
            </w:pPr>
          </w:p>
          <w:p w14:paraId="164142F5" w14:textId="77777777" w:rsidR="00BE3FDA" w:rsidRPr="00FA760C" w:rsidRDefault="00BE3FDA" w:rsidP="00252FFB">
            <w:pPr>
              <w:rPr>
                <w:rFonts w:ascii="Times New Roman" w:eastAsia="Calibri" w:hAnsi="Times New Roman" w:cs="Times New Roman"/>
                <w:sz w:val="24"/>
                <w:szCs w:val="24"/>
                <w:highlight w:val="cyan"/>
              </w:rPr>
            </w:pPr>
          </w:p>
          <w:p w14:paraId="60B25C16" w14:textId="20563221" w:rsidR="00BE3FDA" w:rsidRPr="00FA760C" w:rsidRDefault="00FA760C" w:rsidP="00252FFB">
            <w:pPr>
              <w:rPr>
                <w:rFonts w:ascii="Times New Roman" w:eastAsia="Calibri" w:hAnsi="Times New Roman" w:cs="Times New Roman"/>
                <w:sz w:val="24"/>
                <w:szCs w:val="24"/>
                <w:highlight w:val="cyan"/>
              </w:rPr>
            </w:pPr>
            <w:r w:rsidRPr="00FA760C">
              <w:rPr>
                <w:rFonts w:ascii="Times New Roman" w:eastAsia="Calibri" w:hAnsi="Times New Roman" w:cs="Times New Roman"/>
                <w:sz w:val="24"/>
                <w:szCs w:val="24"/>
                <w:highlight w:val="cyan"/>
              </w:rPr>
              <w:t>18.07.2025 № 250-ФУМО</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59D19A03"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E4CFF">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0277D74B" w:rsidR="00AE7156" w:rsidRPr="00350EF0" w:rsidRDefault="00350EF0" w:rsidP="00350EF0">
            <w:pPr>
              <w:ind w:firstLine="32"/>
              <w:rPr>
                <w:rFonts w:ascii="Times New Roman" w:hAnsi="Times New Roman" w:cs="Times New Roman"/>
                <w:sz w:val="24"/>
                <w:szCs w:val="24"/>
              </w:rPr>
            </w:pPr>
            <w:r w:rsidRPr="00350EF0">
              <w:rPr>
                <w:rFonts w:ascii="Times New Roman" w:hAnsi="Times New Roman" w:cs="Times New Roman"/>
              </w:rPr>
              <w:t>Варварина Наталья</w:t>
            </w:r>
            <w:r w:rsidRPr="00350EF0">
              <w:rPr>
                <w:rFonts w:ascii="Times New Roman" w:hAnsi="Times New Roman" w:cs="Times New Roman"/>
              </w:rPr>
              <w:br/>
              <w:t>Михайловна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6BC2C77C" w:rsidR="00AE7156" w:rsidRPr="00350EF0" w:rsidRDefault="00350EF0" w:rsidP="00350EF0">
            <w:pPr>
              <w:ind w:firstLine="32"/>
              <w:rPr>
                <w:rFonts w:ascii="Times New Roman" w:hAnsi="Times New Roman" w:cs="Times New Roman"/>
                <w:sz w:val="24"/>
                <w:szCs w:val="24"/>
              </w:rPr>
            </w:pPr>
            <w:r w:rsidRPr="00350EF0">
              <w:rPr>
                <w:rFonts w:ascii="Times New Roman" w:hAnsi="Times New Roman" w:cs="Times New Roman"/>
              </w:rPr>
              <w:t>ГБОУ ПО "Севастопольский колледж сервиса и торговли", заместитель директора, кандидат наук, доцент.</w:t>
            </w: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0EC05C25" w14:textId="7D45C4ED" w:rsidR="00350EF0" w:rsidRPr="0040037E" w:rsidRDefault="00735A20">
          <w:pPr>
            <w:pStyle w:val="14"/>
            <w:rPr>
              <w:rFonts w:eastAsiaTheme="minorEastAsia"/>
              <w:b w:val="0"/>
              <w:bCs w:val="0"/>
              <w:lang w:eastAsia="ru-RU"/>
            </w:rPr>
          </w:pPr>
          <w:r w:rsidRPr="0040037E">
            <w:rPr>
              <w:sz w:val="24"/>
              <w:szCs w:val="24"/>
            </w:rPr>
            <w:fldChar w:fldCharType="begin"/>
          </w:r>
          <w:r w:rsidRPr="0040037E">
            <w:rPr>
              <w:sz w:val="24"/>
              <w:szCs w:val="24"/>
            </w:rPr>
            <w:instrText xml:space="preserve"> TOC \o "1-3" \u </w:instrText>
          </w:r>
          <w:r w:rsidRPr="0040037E">
            <w:rPr>
              <w:sz w:val="24"/>
              <w:szCs w:val="24"/>
            </w:rPr>
            <w:fldChar w:fldCharType="separate"/>
          </w:r>
          <w:r w:rsidR="00350EF0" w:rsidRPr="0040037E">
            <w:t>Раздел 1. Общие положения</w:t>
          </w:r>
          <w:r w:rsidR="00350EF0" w:rsidRPr="0040037E">
            <w:tab/>
          </w:r>
          <w:r w:rsidR="00350EF0" w:rsidRPr="0040037E">
            <w:fldChar w:fldCharType="begin"/>
          </w:r>
          <w:r w:rsidR="00350EF0" w:rsidRPr="0040037E">
            <w:instrText xml:space="preserve"> PAGEREF _Toc185972471 \h </w:instrText>
          </w:r>
          <w:r w:rsidR="00350EF0" w:rsidRPr="0040037E">
            <w:fldChar w:fldCharType="separate"/>
          </w:r>
          <w:r w:rsidR="0040037E" w:rsidRPr="0040037E">
            <w:t>4</w:t>
          </w:r>
          <w:r w:rsidR="00350EF0" w:rsidRPr="0040037E">
            <w:fldChar w:fldCharType="end"/>
          </w:r>
        </w:p>
        <w:p w14:paraId="049BB8C8" w14:textId="4A2CC3E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1.1. Назначение примерной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4</w:t>
          </w:r>
          <w:r w:rsidRPr="0040037E">
            <w:rPr>
              <w:rFonts w:ascii="Times New Roman" w:hAnsi="Times New Roman" w:cs="Times New Roman"/>
              <w:noProof/>
            </w:rPr>
            <w:fldChar w:fldCharType="end"/>
          </w:r>
        </w:p>
        <w:p w14:paraId="650C931E" w14:textId="36FE39B2"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1.2. Нормативные документы.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4</w:t>
          </w:r>
          <w:r w:rsidRPr="0040037E">
            <w:rPr>
              <w:rFonts w:ascii="Times New Roman" w:hAnsi="Times New Roman" w:cs="Times New Roman"/>
              <w:noProof/>
            </w:rPr>
            <w:fldChar w:fldCharType="end"/>
          </w:r>
        </w:p>
        <w:p w14:paraId="2E74C429" w14:textId="3C8544B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1.3. Перечень сокращений.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_Toc185972474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5</w:t>
          </w:r>
          <w:r w:rsidRPr="0040037E">
            <w:rPr>
              <w:rFonts w:ascii="Times New Roman" w:hAnsi="Times New Roman" w:cs="Times New Roman"/>
              <w:noProof/>
            </w:rPr>
            <w:fldChar w:fldCharType="end"/>
          </w:r>
        </w:p>
        <w:p w14:paraId="50961FB3" w14:textId="2296E77B" w:rsidR="00350EF0" w:rsidRPr="0040037E" w:rsidRDefault="00350EF0">
          <w:pPr>
            <w:pStyle w:val="14"/>
            <w:rPr>
              <w:rFonts w:eastAsiaTheme="minorEastAsia"/>
              <w:b w:val="0"/>
              <w:bCs w:val="0"/>
              <w:lang w:eastAsia="ru-RU"/>
            </w:rPr>
          </w:pPr>
          <w:r w:rsidRPr="0040037E">
            <w:t>Раздел 2. Основные характеристики образовательной программы</w:t>
          </w:r>
          <w:r w:rsidRPr="0040037E">
            <w:tab/>
          </w:r>
          <w:r w:rsidRPr="0040037E">
            <w:fldChar w:fldCharType="begin"/>
          </w:r>
          <w:r w:rsidRPr="0040037E">
            <w:instrText xml:space="preserve"> PAGEREF _Toc185972475 \h </w:instrText>
          </w:r>
          <w:r w:rsidRPr="0040037E">
            <w:fldChar w:fldCharType="separate"/>
          </w:r>
          <w:r w:rsidR="0040037E" w:rsidRPr="0040037E">
            <w:t>5</w:t>
          </w:r>
          <w:r w:rsidRPr="0040037E">
            <w:fldChar w:fldCharType="end"/>
          </w:r>
        </w:p>
        <w:p w14:paraId="2A4B08D2" w14:textId="0279C146" w:rsidR="00350EF0" w:rsidRPr="0040037E" w:rsidRDefault="00350EF0">
          <w:pPr>
            <w:pStyle w:val="14"/>
            <w:rPr>
              <w:rFonts w:eastAsiaTheme="minorEastAsia"/>
              <w:b w:val="0"/>
              <w:bCs w:val="0"/>
              <w:lang w:eastAsia="ru-RU"/>
            </w:rPr>
          </w:pPr>
          <w:r w:rsidRPr="0040037E">
            <w:t>Раздел 3. Характеристика профессиональной деятельности выпускника</w:t>
          </w:r>
          <w:r w:rsidRPr="0040037E">
            <w:tab/>
          </w:r>
          <w:r w:rsidRPr="0040037E">
            <w:fldChar w:fldCharType="begin"/>
          </w:r>
          <w:r w:rsidRPr="0040037E">
            <w:instrText xml:space="preserve"> PAGEREF _Toc185972476 \h </w:instrText>
          </w:r>
          <w:r w:rsidRPr="0040037E">
            <w:fldChar w:fldCharType="separate"/>
          </w:r>
          <w:r w:rsidR="0040037E" w:rsidRPr="0040037E">
            <w:t>6</w:t>
          </w:r>
          <w:r w:rsidRPr="0040037E">
            <w:fldChar w:fldCharType="end"/>
          </w:r>
        </w:p>
        <w:p w14:paraId="1B9E1E42" w14:textId="351FADFF"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3.1. Области профессиональной деятельности выпускников:</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_Toc185972477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6</w:t>
          </w:r>
          <w:r w:rsidRPr="0040037E">
            <w:rPr>
              <w:rFonts w:ascii="Times New Roman" w:hAnsi="Times New Roman" w:cs="Times New Roman"/>
              <w:noProof/>
            </w:rPr>
            <w:fldChar w:fldCharType="end"/>
          </w:r>
        </w:p>
        <w:p w14:paraId="1BFB85C6" w14:textId="390348C4"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3.2. Профессиональные стандарты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_Toc185972478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6</w:t>
          </w:r>
          <w:r w:rsidRPr="0040037E">
            <w:rPr>
              <w:rFonts w:ascii="Times New Roman" w:hAnsi="Times New Roman" w:cs="Times New Roman"/>
              <w:noProof/>
            </w:rPr>
            <w:fldChar w:fldCharType="end"/>
          </w:r>
        </w:p>
        <w:p w14:paraId="1B47AE76" w14:textId="23C7E97E"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3.3. Осваиваемые виды деятельности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_Toc185972479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13</w:t>
          </w:r>
          <w:r w:rsidRPr="0040037E">
            <w:rPr>
              <w:rFonts w:ascii="Times New Roman" w:hAnsi="Times New Roman" w:cs="Times New Roman"/>
              <w:noProof/>
            </w:rPr>
            <w:fldChar w:fldCharType="end"/>
          </w:r>
        </w:p>
        <w:p w14:paraId="27FC9AD1" w14:textId="2D49482C" w:rsidR="00350EF0" w:rsidRPr="0040037E" w:rsidRDefault="00350EF0">
          <w:pPr>
            <w:pStyle w:val="14"/>
            <w:rPr>
              <w:rFonts w:eastAsiaTheme="minorEastAsia"/>
              <w:b w:val="0"/>
              <w:bCs w:val="0"/>
              <w:lang w:eastAsia="ru-RU"/>
            </w:rPr>
          </w:pPr>
          <w:r w:rsidRPr="0040037E">
            <w:t>Раздел 4. Планируемые результаты освоения образовательной программы</w:t>
          </w:r>
          <w:r w:rsidRPr="0040037E">
            <w:tab/>
          </w:r>
          <w:r w:rsidRPr="0040037E">
            <w:fldChar w:fldCharType="begin"/>
          </w:r>
          <w:r w:rsidRPr="0040037E">
            <w:instrText xml:space="preserve"> PAGEREF _Toc185972480 \h </w:instrText>
          </w:r>
          <w:r w:rsidRPr="0040037E">
            <w:fldChar w:fldCharType="separate"/>
          </w:r>
          <w:r w:rsidR="0040037E" w:rsidRPr="0040037E">
            <w:t>15</w:t>
          </w:r>
          <w:r w:rsidRPr="0040037E">
            <w:fldChar w:fldCharType="end"/>
          </w:r>
        </w:p>
        <w:p w14:paraId="20CC1560" w14:textId="3152CC41"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4.1. Общие компетенции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_Toc185972481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15</w:t>
          </w:r>
          <w:r w:rsidRPr="0040037E">
            <w:rPr>
              <w:rFonts w:ascii="Times New Roman" w:hAnsi="Times New Roman" w:cs="Times New Roman"/>
              <w:noProof/>
            </w:rPr>
            <w:fldChar w:fldCharType="end"/>
          </w:r>
        </w:p>
        <w:p w14:paraId="505CC85C" w14:textId="5778A78F"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4.2. Профессиональные компетенции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19</w:t>
          </w:r>
          <w:r w:rsidRPr="0040037E">
            <w:rPr>
              <w:rFonts w:ascii="Times New Roman" w:hAnsi="Times New Roman" w:cs="Times New Roman"/>
              <w:noProof/>
            </w:rPr>
            <w:fldChar w:fldCharType="end"/>
          </w:r>
        </w:p>
        <w:p w14:paraId="127F4C03" w14:textId="6814F6B5"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4.3. Примерная матрица компетенций выпускника</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27</w:t>
          </w:r>
          <w:r w:rsidRPr="0040037E">
            <w:rPr>
              <w:rFonts w:ascii="Times New Roman" w:hAnsi="Times New Roman" w:cs="Times New Roman"/>
              <w:noProof/>
            </w:rPr>
            <w:fldChar w:fldCharType="end"/>
          </w:r>
        </w:p>
        <w:p w14:paraId="3893D9B8" w14:textId="25F6D9C5" w:rsidR="00350EF0" w:rsidRPr="0040037E" w:rsidRDefault="00350EF0">
          <w:pPr>
            <w:pStyle w:val="14"/>
            <w:rPr>
              <w:rFonts w:eastAsiaTheme="minorEastAsia"/>
              <w:b w:val="0"/>
              <w:bCs w:val="0"/>
              <w:lang w:eastAsia="ru-RU"/>
            </w:rPr>
          </w:pPr>
          <w:r w:rsidRPr="0040037E">
            <w:t>Раздел 5. Примерная структура и содержание образовательной программы</w:t>
          </w:r>
          <w:r w:rsidRPr="0040037E">
            <w:tab/>
          </w:r>
          <w:r w:rsidRPr="0040037E">
            <w:fldChar w:fldCharType="begin"/>
          </w:r>
          <w:r w:rsidRPr="0040037E">
            <w:instrText xml:space="preserve"> PAGEREF _Toc185972484 \h </w:instrText>
          </w:r>
          <w:r w:rsidRPr="0040037E">
            <w:fldChar w:fldCharType="separate"/>
          </w:r>
          <w:r w:rsidR="0040037E" w:rsidRPr="0040037E">
            <w:t>28</w:t>
          </w:r>
          <w:r w:rsidRPr="0040037E">
            <w:fldChar w:fldCharType="end"/>
          </w:r>
        </w:p>
        <w:p w14:paraId="1B143E63" w14:textId="3389FA8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5.1. Примерный учебный план</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_Toc185972485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28</w:t>
          </w:r>
          <w:r w:rsidRPr="0040037E">
            <w:rPr>
              <w:rFonts w:ascii="Times New Roman" w:hAnsi="Times New Roman" w:cs="Times New Roman"/>
              <w:noProof/>
            </w:rPr>
            <w:fldChar w:fldCharType="end"/>
          </w:r>
        </w:p>
        <w:p w14:paraId="72AA2DEF" w14:textId="3A9677D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5.2. Примерный календарный учебный график</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_Toc185972486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29</w:t>
          </w:r>
          <w:r w:rsidRPr="0040037E">
            <w:rPr>
              <w:rFonts w:ascii="Times New Roman" w:hAnsi="Times New Roman" w:cs="Times New Roman"/>
              <w:noProof/>
            </w:rPr>
            <w:fldChar w:fldCharType="end"/>
          </w:r>
        </w:p>
        <w:p w14:paraId="05B11F17" w14:textId="735AB75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5.3. Примерные рабочие программы учебных дисциплин</w:t>
          </w:r>
          <w:r w:rsidRPr="0040037E">
            <w:rPr>
              <w:rFonts w:ascii="Times New Roman" w:hAnsi="Times New Roman" w:cs="Times New Roman"/>
              <w:noProof/>
            </w:rPr>
            <w:t xml:space="preserve"> и профессиональных модулей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_Toc185972487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7702732B" w14:textId="61E7B200"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 xml:space="preserve">5.4. Примерная рабочая программа воспитания </w:t>
          </w:r>
          <w:r w:rsidRPr="0040037E">
            <w:rPr>
              <w:rFonts w:ascii="Times New Roman" w:hAnsi="Times New Roman" w:cs="Times New Roman"/>
              <w:noProof/>
            </w:rPr>
            <w:t>и примерный календарный план воспитательной работы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_Toc185972488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34093334" w14:textId="15E9382C"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5.5 Практическая подготовка</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_Toc185972489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5FFE3206" w14:textId="7A33267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5.6. Государственная итоговая аттестация</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_Toc185972490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35D1EBBE" w14:textId="170BF7BF" w:rsidR="00350EF0" w:rsidRPr="0040037E" w:rsidRDefault="00350EF0">
          <w:pPr>
            <w:pStyle w:val="14"/>
            <w:rPr>
              <w:rFonts w:eastAsiaTheme="minorEastAsia"/>
              <w:b w:val="0"/>
              <w:bCs w:val="0"/>
              <w:lang w:eastAsia="ru-RU"/>
            </w:rPr>
          </w:pPr>
          <w:r w:rsidRPr="0040037E">
            <w:t>Раздел 6. Примерные условия реализации образовательной программы</w:t>
          </w:r>
          <w:r w:rsidRPr="0040037E">
            <w:tab/>
          </w:r>
          <w:r w:rsidRPr="0040037E">
            <w:fldChar w:fldCharType="begin"/>
          </w:r>
          <w:r w:rsidRPr="0040037E">
            <w:instrText xml:space="preserve"> PAGEREF _Toc185972491 \h </w:instrText>
          </w:r>
          <w:r w:rsidRPr="0040037E">
            <w:fldChar w:fldCharType="separate"/>
          </w:r>
          <w:r w:rsidR="0040037E" w:rsidRPr="0040037E">
            <w:t>31</w:t>
          </w:r>
          <w:r w:rsidRPr="0040037E">
            <w:fldChar w:fldCharType="end"/>
          </w:r>
        </w:p>
        <w:p w14:paraId="514DB083" w14:textId="561EDAC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6.1. Материально-техническое и учебно-методическое обеспечение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2C797F49" w14:textId="6971014D"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6.2. Применение электронного обучения и дистанционных образовательных технологий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4C14EA5C" w14:textId="0D27441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6.3. Кадровые условия реализации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_Toc185972494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596FB944" w14:textId="4E7CF94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6.4.</w:t>
          </w:r>
          <w:r w:rsidRPr="0040037E">
            <w:rPr>
              <w:rFonts w:ascii="Times New Roman" w:hAnsi="Times New Roman" w:cs="Times New Roman"/>
              <w:b/>
              <w:noProof/>
            </w:rPr>
            <w:t> </w:t>
          </w:r>
          <w:r w:rsidRPr="0040037E">
            <w:rPr>
              <w:rFonts w:ascii="Times New Roman" w:eastAsia="Calibri" w:hAnsi="Times New Roman" w:cs="Times New Roman"/>
              <w:bCs/>
              <w:noProof/>
              <w:lang w:eastAsia="en-US"/>
            </w:rPr>
            <w:t xml:space="preserve">Примерные расчеты </w:t>
          </w:r>
          <w:r w:rsidRPr="0040037E">
            <w:rPr>
              <w:rFonts w:ascii="Times New Roman" w:hAnsi="Times New Roman" w:cs="Times New Roman"/>
              <w:bCs/>
              <w:noProof/>
            </w:rPr>
            <w:t>финансового обеспечения</w:t>
          </w:r>
          <w:r w:rsidRPr="0040037E">
            <w:rPr>
              <w:rFonts w:ascii="Times New Roman" w:eastAsia="Calibri" w:hAnsi="Times New Roman" w:cs="Times New Roman"/>
              <w:bCs/>
              <w:noProof/>
              <w:lang w:eastAsia="en-US"/>
            </w:rPr>
            <w:t xml:space="preserve"> реализации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_Toc185972495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32</w:t>
          </w:r>
          <w:r w:rsidRPr="0040037E">
            <w:rPr>
              <w:rFonts w:ascii="Times New Roman" w:hAnsi="Times New Roman" w:cs="Times New Roman"/>
              <w:noProof/>
            </w:rPr>
            <w:fldChar w:fldCharType="end"/>
          </w:r>
        </w:p>
        <w:p w14:paraId="46FF4083" w14:textId="111FDF26" w:rsidR="000E6D6F" w:rsidRPr="0040037E" w:rsidRDefault="00735A20" w:rsidP="00FA3C22">
          <w:pPr>
            <w:tabs>
              <w:tab w:val="right" w:leader="dot" w:pos="9356"/>
            </w:tabs>
            <w:rPr>
              <w:rFonts w:ascii="Times New Roman" w:hAnsi="Times New Roman" w:cs="Times New Roman"/>
              <w:sz w:val="24"/>
              <w:szCs w:val="24"/>
            </w:rPr>
          </w:pPr>
          <w:r w:rsidRPr="0040037E">
            <w:rPr>
              <w:rFonts w:ascii="Times New Roman" w:hAnsi="Times New Roman" w:cs="Times New Roman"/>
              <w:b/>
              <w:bCs/>
              <w:noProof/>
              <w:sz w:val="24"/>
              <w:szCs w:val="24"/>
            </w:rPr>
            <w:fldChar w:fldCharType="end"/>
          </w:r>
        </w:p>
      </w:sdtContent>
    </w:sdt>
    <w:p w14:paraId="495AC279"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1</w:t>
      </w:r>
      <w:r w:rsidRPr="0040037E">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2</w:t>
      </w:r>
      <w:r w:rsidRPr="0040037E">
        <w:rPr>
          <w:rFonts w:ascii="Times New Roman" w:hAnsi="Times New Roman" w:cs="Times New Roman"/>
          <w:bCs/>
          <w:sz w:val="24"/>
          <w:szCs w:val="24"/>
        </w:rPr>
        <w:t>. Примерные рабочие программы учебных дисциплин</w:t>
      </w:r>
    </w:p>
    <w:p w14:paraId="655ECDF6" w14:textId="77777777" w:rsidR="002F0CCE" w:rsidRPr="0040037E" w:rsidRDefault="002F0CCE"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4</w:t>
      </w:r>
      <w:r w:rsidRPr="0040037E">
        <w:rPr>
          <w:rFonts w:ascii="Times New Roman" w:hAnsi="Times New Roman" w:cs="Times New Roman"/>
          <w:bCs/>
          <w:sz w:val="24"/>
          <w:szCs w:val="24"/>
        </w:rPr>
        <w:t xml:space="preserve">. </w:t>
      </w:r>
      <w:r w:rsidR="00AA3AE2" w:rsidRPr="0040037E">
        <w:rPr>
          <w:rFonts w:ascii="Times New Roman" w:hAnsi="Times New Roman" w:cs="Times New Roman"/>
          <w:bCs/>
          <w:sz w:val="24"/>
          <w:szCs w:val="24"/>
        </w:rPr>
        <w:t xml:space="preserve">Примерная программа </w:t>
      </w:r>
      <w:r w:rsidR="002F0CCE" w:rsidRPr="0040037E">
        <w:rPr>
          <w:rFonts w:ascii="Times New Roman" w:hAnsi="Times New Roman" w:cs="Times New Roman"/>
          <w:bCs/>
          <w:sz w:val="24"/>
          <w:szCs w:val="24"/>
        </w:rPr>
        <w:t>государственной итоговой аттестации</w:t>
      </w:r>
    </w:p>
    <w:p w14:paraId="689FAA30" w14:textId="77777777" w:rsidR="00064407" w:rsidRPr="0040037E" w:rsidRDefault="002F0CCE" w:rsidP="00252FFB">
      <w:pPr>
        <w:suppressAutoHyphens/>
        <w:rPr>
          <w:rFonts w:ascii="Times New Roman" w:hAnsi="Times New Roman" w:cs="Times New Roman"/>
          <w:sz w:val="24"/>
          <w:szCs w:val="24"/>
        </w:rPr>
      </w:pPr>
      <w:r w:rsidRPr="0040037E">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40037E">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85972471"/>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85972472"/>
      <w:r w:rsidRPr="005F59C7">
        <w:t>1.1. </w:t>
      </w:r>
      <w:r w:rsidR="00FD03F8">
        <w:t xml:space="preserve">Назначение </w:t>
      </w:r>
      <w:r w:rsidR="0015784E">
        <w:t>примерной образовательной программы</w:t>
      </w:r>
      <w:bookmarkEnd w:id="7"/>
    </w:p>
    <w:p w14:paraId="73AF1EDE" w14:textId="4A7159D8"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Pr="001E4CFF">
        <w:rPr>
          <w:rFonts w:ascii="Times New Roman" w:hAnsi="Times New Roman" w:cs="Times New Roman"/>
          <w:bCs/>
          <w:sz w:val="24"/>
          <w:szCs w:val="24"/>
        </w:rPr>
        <w:t xml:space="preserve">по </w:t>
      </w:r>
      <w:r w:rsidRPr="001E4CFF">
        <w:rPr>
          <w:rFonts w:ascii="Times New Roman" w:eastAsia="Calibri" w:hAnsi="Times New Roman" w:cs="Times New Roman"/>
          <w:bCs/>
          <w:iCs/>
          <w:sz w:val="24"/>
          <w:szCs w:val="24"/>
        </w:rPr>
        <w:t xml:space="preserve">профессии </w:t>
      </w:r>
      <w:r w:rsidRPr="001E4CFF">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1E4CFF">
        <w:rPr>
          <w:rFonts w:ascii="Times New Roman" w:eastAsia="Calibri" w:hAnsi="Times New Roman" w:cs="Times New Roman"/>
          <w:bCs/>
          <w:sz w:val="24"/>
          <w:szCs w:val="24"/>
        </w:rPr>
        <w:t xml:space="preserve">по </w:t>
      </w:r>
      <w:r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Pr="001E4CFF">
        <w:rPr>
          <w:rFonts w:ascii="Times New Roman" w:hAnsi="Times New Roman" w:cs="Times New Roman"/>
          <w:bCs/>
          <w:iCs/>
          <w:sz w:val="24"/>
          <w:szCs w:val="24"/>
        </w:rPr>
        <w:t>,</w:t>
      </w:r>
      <w:r w:rsidRPr="001E4CFF">
        <w:rPr>
          <w:rFonts w:ascii="Times New Roman" w:hAnsi="Times New Roman" w:cs="Times New Roman"/>
          <w:bCs/>
          <w:sz w:val="24"/>
          <w:szCs w:val="24"/>
        </w:rPr>
        <w:t xml:space="preserve"> </w:t>
      </w:r>
      <w:r w:rsidRPr="001E4CFF">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sidR="00C46B83" w:rsidRPr="00C46B83">
        <w:rPr>
          <w:rFonts w:ascii="Times New Roman" w:hAnsi="Times New Roman" w:cs="Times New Roman"/>
          <w:bCs/>
          <w:sz w:val="24"/>
          <w:szCs w:val="24"/>
        </w:rPr>
        <w:t xml:space="preserve">от </w:t>
      </w:r>
      <w:r w:rsidR="00C46B83">
        <w:rPr>
          <w:rFonts w:ascii="Times New Roman" w:hAnsi="Times New Roman" w:cs="Times New Roman"/>
          <w:bCs/>
          <w:iCs/>
          <w:sz w:val="24"/>
          <w:szCs w:val="24"/>
        </w:rPr>
        <w:t>01.08.2024</w:t>
      </w:r>
      <w:r w:rsidR="00C46B83" w:rsidRPr="00C46B83">
        <w:rPr>
          <w:rFonts w:ascii="Times New Roman" w:hAnsi="Times New Roman" w:cs="Times New Roman"/>
          <w:bCs/>
          <w:iCs/>
          <w:sz w:val="24"/>
          <w:szCs w:val="24"/>
        </w:rPr>
        <w:t xml:space="preserve"> № 518</w:t>
      </w:r>
      <w:r w:rsidR="00C46B83"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5307ADB9" w:rsidR="00064407" w:rsidRPr="001E4CFF"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00064407" w:rsidRPr="001E4CFF">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1E4CFF">
        <w:rPr>
          <w:rFonts w:ascii="Times New Roman" w:hAnsi="Times New Roman" w:cs="Times New Roman"/>
          <w:bCs/>
          <w:sz w:val="24"/>
          <w:szCs w:val="24"/>
        </w:rPr>
        <w:t xml:space="preserve">реализации </w:t>
      </w:r>
      <w:r w:rsidR="00064407" w:rsidRPr="001E4CFF">
        <w:rPr>
          <w:rFonts w:ascii="Times New Roman" w:hAnsi="Times New Roman" w:cs="Times New Roman"/>
          <w:bCs/>
          <w:sz w:val="24"/>
          <w:szCs w:val="24"/>
        </w:rPr>
        <w:t xml:space="preserve">образовательной </w:t>
      </w:r>
      <w:r w:rsidRPr="001E4CFF">
        <w:rPr>
          <w:rFonts w:ascii="Times New Roman" w:hAnsi="Times New Roman" w:cs="Times New Roman"/>
          <w:bCs/>
          <w:sz w:val="24"/>
          <w:szCs w:val="24"/>
        </w:rPr>
        <w:t>программы</w:t>
      </w:r>
      <w:r w:rsidR="00064407" w:rsidRPr="001E4CFF">
        <w:rPr>
          <w:rFonts w:ascii="Times New Roman" w:hAnsi="Times New Roman" w:cs="Times New Roman"/>
          <w:bCs/>
          <w:sz w:val="24"/>
          <w:szCs w:val="24"/>
        </w:rPr>
        <w:t>.</w:t>
      </w:r>
    </w:p>
    <w:p w14:paraId="590EFB10" w14:textId="77777777" w:rsidR="00EB7055" w:rsidRPr="001E4CFF" w:rsidRDefault="003F3003" w:rsidP="00252FFB">
      <w:pPr>
        <w:suppressAutoHyphens/>
        <w:ind w:firstLine="709"/>
        <w:jc w:val="both"/>
        <w:rPr>
          <w:rFonts w:ascii="Times New Roman" w:hAnsi="Times New Roman" w:cs="Times New Roman"/>
          <w:bCs/>
          <w:sz w:val="24"/>
          <w:szCs w:val="24"/>
        </w:rPr>
      </w:pPr>
      <w:r w:rsidRPr="001E4CFF">
        <w:rPr>
          <w:rFonts w:ascii="Times New Roman" w:hAnsi="Times New Roman" w:cs="Times New Roman"/>
          <w:bCs/>
          <w:sz w:val="24"/>
          <w:szCs w:val="24"/>
        </w:rPr>
        <w:t>ПОП СПО</w:t>
      </w:r>
      <w:r w:rsidR="00EB7055" w:rsidRPr="001E4CFF">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1E4CFF">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1E4CFF">
        <w:rPr>
          <w:rFonts w:ascii="Times New Roman" w:hAnsi="Times New Roman" w:cs="Times New Roman"/>
          <w:bCs/>
          <w:sz w:val="24"/>
          <w:szCs w:val="24"/>
        </w:rPr>
        <w:t>.</w:t>
      </w:r>
    </w:p>
    <w:p w14:paraId="2EC26CA1" w14:textId="77777777" w:rsidR="00252FFB" w:rsidRPr="001E4CFF" w:rsidRDefault="00252FFB" w:rsidP="00252FFB">
      <w:pPr>
        <w:pStyle w:val="1d"/>
        <w:rPr>
          <w:lang w:val="ru-RU"/>
        </w:rPr>
      </w:pPr>
    </w:p>
    <w:p w14:paraId="73CE31D4" w14:textId="77777777" w:rsidR="00064407" w:rsidRPr="001E4CFF" w:rsidRDefault="00064407" w:rsidP="00252FFB">
      <w:pPr>
        <w:pStyle w:val="114"/>
        <w:spacing w:after="0" w:line="240" w:lineRule="auto"/>
      </w:pPr>
      <w:bookmarkStart w:id="8" w:name="_Toc185972473"/>
      <w:r w:rsidRPr="001E4CFF">
        <w:t xml:space="preserve">1.2. Нормативные </w:t>
      </w:r>
      <w:r w:rsidR="00FD03F8" w:rsidRPr="001E4CFF">
        <w:t>документы.</w:t>
      </w:r>
      <w:bookmarkEnd w:id="8"/>
    </w:p>
    <w:p w14:paraId="485A8DF2" w14:textId="77777777" w:rsidR="00064407" w:rsidRPr="001E4CFF" w:rsidRDefault="00064407" w:rsidP="00252FFB">
      <w:pPr>
        <w:suppressAutoHyphens/>
        <w:ind w:firstLine="709"/>
        <w:jc w:val="both"/>
        <w:rPr>
          <w:rFonts w:ascii="Times New Roman" w:hAnsi="Times New Roman" w:cs="Times New Roman"/>
          <w:bCs/>
          <w:sz w:val="24"/>
          <w:szCs w:val="24"/>
        </w:rPr>
      </w:pPr>
      <w:r w:rsidRPr="001E4CFF">
        <w:rPr>
          <w:rFonts w:ascii="Times New Roman" w:hAnsi="Times New Roman" w:cs="Times New Roman"/>
          <w:bCs/>
          <w:sz w:val="24"/>
          <w:szCs w:val="24"/>
        </w:rPr>
        <w:t>Федеральный закон от 29.12.2012 №</w:t>
      </w:r>
      <w:r w:rsidR="000347D6" w:rsidRPr="001E4CFF">
        <w:rPr>
          <w:rFonts w:ascii="Times New Roman" w:hAnsi="Times New Roman" w:cs="Times New Roman"/>
          <w:bCs/>
          <w:sz w:val="24"/>
          <w:szCs w:val="24"/>
        </w:rPr>
        <w:t xml:space="preserve"> </w:t>
      </w:r>
      <w:r w:rsidRPr="001E4CFF">
        <w:rPr>
          <w:rFonts w:ascii="Times New Roman" w:hAnsi="Times New Roman" w:cs="Times New Roman"/>
          <w:bCs/>
          <w:sz w:val="24"/>
          <w:szCs w:val="24"/>
        </w:rPr>
        <w:t>273-ФЗ «Об образовании в Российской Федерации»;</w:t>
      </w:r>
    </w:p>
    <w:p w14:paraId="55046789" w14:textId="77777777" w:rsidR="00064407" w:rsidRPr="001E4CFF" w:rsidRDefault="00FD03F8" w:rsidP="00252FFB">
      <w:pPr>
        <w:ind w:firstLine="709"/>
        <w:jc w:val="both"/>
        <w:rPr>
          <w:rFonts w:ascii="Times New Roman" w:hAnsi="Times New Roman" w:cs="Times New Roman"/>
          <w:bCs/>
          <w:sz w:val="24"/>
          <w:szCs w:val="24"/>
        </w:rPr>
      </w:pPr>
      <w:bookmarkStart w:id="9" w:name="_Hlk84521878"/>
      <w:r w:rsidRPr="001E4CFF">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1E4CFF">
        <w:rPr>
          <w:rFonts w:ascii="Times New Roman" w:hAnsi="Times New Roman" w:cs="Times New Roman"/>
          <w:bCs/>
          <w:sz w:val="24"/>
          <w:szCs w:val="24"/>
        </w:rPr>
        <w:t>Приказ Минпросвещения России от 08.04.2021 № 153</w:t>
      </w:r>
      <w:r w:rsidRPr="001E4CFF">
        <w:rPr>
          <w:rFonts w:ascii="Times New Roman" w:hAnsi="Times New Roman" w:cs="Times New Roman"/>
          <w:bCs/>
          <w:sz w:val="24"/>
          <w:szCs w:val="24"/>
        </w:rPr>
        <w:t>)</w:t>
      </w:r>
      <w:r w:rsidR="00064407" w:rsidRPr="001E4CFF">
        <w:rPr>
          <w:rFonts w:ascii="Times New Roman" w:hAnsi="Times New Roman" w:cs="Times New Roman"/>
          <w:bCs/>
          <w:sz w:val="24"/>
          <w:szCs w:val="24"/>
        </w:rPr>
        <w:t>;</w:t>
      </w:r>
      <w:bookmarkEnd w:id="9"/>
    </w:p>
    <w:p w14:paraId="2504DED1" w14:textId="25AF0E83" w:rsidR="00064407" w:rsidRPr="00CD4574" w:rsidRDefault="00FD03F8" w:rsidP="00252FFB">
      <w:pPr>
        <w:suppressAutoHyphens/>
        <w:ind w:firstLine="709"/>
        <w:jc w:val="both"/>
        <w:rPr>
          <w:rFonts w:ascii="Times New Roman" w:hAnsi="Times New Roman" w:cs="Times New Roman"/>
          <w:bCs/>
          <w:sz w:val="24"/>
          <w:szCs w:val="24"/>
        </w:rPr>
      </w:pPr>
      <w:r w:rsidRPr="001E4CFF">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001E4CFF">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w:t>
      </w:r>
      <w:r w:rsidR="000347D6" w:rsidRPr="00C46B83">
        <w:rPr>
          <w:rFonts w:ascii="Times New Roman" w:hAnsi="Times New Roman" w:cs="Times New Roman"/>
          <w:bCs/>
          <w:sz w:val="24"/>
          <w:szCs w:val="24"/>
        </w:rPr>
        <w:t xml:space="preserve">России </w:t>
      </w:r>
      <w:r w:rsidR="00C46B83" w:rsidRPr="00C46B83">
        <w:rPr>
          <w:rFonts w:ascii="Times New Roman" w:hAnsi="Times New Roman" w:cs="Times New Roman"/>
          <w:bCs/>
          <w:sz w:val="24"/>
          <w:szCs w:val="24"/>
        </w:rPr>
        <w:t xml:space="preserve">от </w:t>
      </w:r>
      <w:r w:rsidR="00C46B83">
        <w:rPr>
          <w:rFonts w:ascii="Times New Roman" w:hAnsi="Times New Roman" w:cs="Times New Roman"/>
          <w:bCs/>
          <w:iCs/>
          <w:sz w:val="24"/>
          <w:szCs w:val="24"/>
        </w:rPr>
        <w:t>01.08.2024</w:t>
      </w:r>
      <w:r w:rsidR="00C46B83" w:rsidRPr="00C46B83">
        <w:rPr>
          <w:rFonts w:ascii="Times New Roman" w:hAnsi="Times New Roman" w:cs="Times New Roman"/>
          <w:bCs/>
          <w:iCs/>
          <w:sz w:val="24"/>
          <w:szCs w:val="24"/>
        </w:rPr>
        <w:t xml:space="preserve"> № 518</w:t>
      </w:r>
      <w:r w:rsidRPr="00C46B83">
        <w:rPr>
          <w:rFonts w:ascii="Times New Roman" w:hAnsi="Times New Roman" w:cs="Times New Roman"/>
          <w:bCs/>
          <w:iCs/>
          <w:sz w:val="24"/>
          <w:szCs w:val="24"/>
        </w:rPr>
        <w:t>)</w:t>
      </w:r>
      <w:r w:rsidR="00064407" w:rsidRPr="00C46B83">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1E4CFF" w:rsidRDefault="00AF4622" w:rsidP="00252FFB">
      <w:pPr>
        <w:suppressAutoHyphens/>
        <w:ind w:firstLine="709"/>
        <w:jc w:val="both"/>
        <w:rPr>
          <w:rFonts w:ascii="Times New Roman" w:hAnsi="Times New Roman" w:cs="Times New Roman"/>
          <w:bCs/>
          <w:color w:val="000000"/>
          <w:sz w:val="24"/>
          <w:szCs w:val="24"/>
        </w:rPr>
      </w:pPr>
      <w:r w:rsidRPr="001E4CFF">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1E4CFF">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85972474"/>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85972475"/>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2B22CF5" w:rsidR="00A6158F" w:rsidRPr="0015784E" w:rsidRDefault="00A6158F" w:rsidP="009473C2">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795141A9" w14:textId="7FC7FC3C" w:rsidR="00A6158F" w:rsidRPr="00C810F2" w:rsidRDefault="009473C2" w:rsidP="00501F99">
            <w:pPr>
              <w:rPr>
                <w:rFonts w:ascii="Times New Roman" w:eastAsia="DejaVu Sans" w:hAnsi="Times New Roman" w:cs="Times New Roman"/>
                <w:i/>
                <w:iCs/>
                <w:sz w:val="24"/>
                <w:szCs w:val="24"/>
                <w:lang w:eastAsia="zh-CN" w:bidi="hi-IN"/>
              </w:rPr>
            </w:pPr>
            <w:r w:rsidRPr="001E4CFF">
              <w:rPr>
                <w:rFonts w:ascii="Times New Roman" w:eastAsia="Calibri" w:hAnsi="Times New Roman" w:cs="Times New Roman"/>
                <w:bCs/>
                <w:sz w:val="24"/>
                <w:szCs w:val="24"/>
              </w:rPr>
              <w:t>38.01.02 Продавец</w:t>
            </w:r>
          </w:p>
        </w:tc>
      </w:tr>
      <w:tr w:rsidR="00A6158F" w:rsidRPr="00C46B83" w14:paraId="5F33CB6D" w14:textId="77777777" w:rsidTr="00072D4E">
        <w:tc>
          <w:tcPr>
            <w:tcW w:w="3794" w:type="dxa"/>
            <w:shd w:val="clear" w:color="auto" w:fill="auto"/>
          </w:tcPr>
          <w:p w14:paraId="65C62858" w14:textId="77777777" w:rsidR="00A6158F" w:rsidRPr="00C46B83" w:rsidRDefault="00A6158F" w:rsidP="00501F99">
            <w:pPr>
              <w:rPr>
                <w:rFonts w:ascii="Times New Roman" w:eastAsia="DejaVu Sans" w:hAnsi="Times New Roman" w:cs="Times New Roman"/>
                <w:sz w:val="24"/>
                <w:szCs w:val="24"/>
                <w:lang w:eastAsia="zh-CN" w:bidi="hi-IN"/>
              </w:rPr>
            </w:pPr>
            <w:r w:rsidRPr="00C46B83">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66F923CF" w:rsidR="00A6158F" w:rsidRPr="00C46B83" w:rsidRDefault="00A6158F" w:rsidP="00501F99">
            <w:pPr>
              <w:rPr>
                <w:rFonts w:ascii="Times New Roman" w:eastAsia="DejaVu Sans" w:hAnsi="Times New Roman" w:cs="Times New Roman"/>
                <w:iCs/>
                <w:sz w:val="24"/>
                <w:szCs w:val="24"/>
                <w:lang w:eastAsia="zh-CN" w:bidi="hi-IN"/>
              </w:rPr>
            </w:pPr>
            <w:r w:rsidRPr="00C46B83">
              <w:rPr>
                <w:rFonts w:ascii="Times New Roman" w:eastAsia="DejaVu Sans" w:hAnsi="Times New Roman" w:cs="Times New Roman"/>
                <w:iCs/>
                <w:sz w:val="24"/>
                <w:szCs w:val="24"/>
                <w:lang w:eastAsia="zh-CN" w:bidi="hi-IN"/>
              </w:rPr>
              <w:t xml:space="preserve">Приказ Минпросвещения России </w:t>
            </w:r>
            <w:r w:rsidR="00C46B83" w:rsidRPr="00C46B83">
              <w:rPr>
                <w:rFonts w:ascii="Times New Roman" w:hAnsi="Times New Roman" w:cs="Times New Roman"/>
                <w:bCs/>
                <w:sz w:val="24"/>
                <w:szCs w:val="24"/>
              </w:rPr>
              <w:t xml:space="preserve">от </w:t>
            </w:r>
            <w:r w:rsidR="00C46B83" w:rsidRPr="00C46B83">
              <w:rPr>
                <w:rFonts w:ascii="Times New Roman" w:hAnsi="Times New Roman" w:cs="Times New Roman"/>
                <w:bCs/>
                <w:iCs/>
                <w:sz w:val="24"/>
                <w:szCs w:val="24"/>
              </w:rPr>
              <w:t>01.08.2024 № 518</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4E798BE2"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1</w:t>
            </w:r>
            <w:r w:rsidR="00A6158F" w:rsidRPr="009473C2">
              <w:rPr>
                <w:rFonts w:ascii="Times New Roman" w:eastAsia="DejaVu Sans" w:hAnsi="Times New Roman" w:cs="Times New Roman"/>
                <w:iCs/>
                <w:sz w:val="24"/>
                <w:szCs w:val="24"/>
                <w:lang w:eastAsia="zh-CN" w:bidi="hi-IN"/>
              </w:rPr>
              <w:t xml:space="preserve"> года 10 мес.</w:t>
            </w:r>
          </w:p>
          <w:p w14:paraId="78F1F1D5" w14:textId="5B5FEF53" w:rsidR="00A6158F" w:rsidRPr="0015784E" w:rsidRDefault="00A6158F" w:rsidP="00501F99">
            <w:pPr>
              <w:rPr>
                <w:rFonts w:ascii="Times New Roman" w:eastAsia="DejaVu Sans" w:hAnsi="Times New Roman" w:cs="Times New Roman"/>
                <w:sz w:val="24"/>
                <w:szCs w:val="24"/>
                <w:lang w:eastAsia="zh-CN" w:bidi="hi-IN"/>
              </w:rPr>
            </w:pPr>
            <w:r w:rsidRPr="009473C2">
              <w:rPr>
                <w:rFonts w:ascii="Times New Roman" w:eastAsia="DejaVu Sans" w:hAnsi="Times New Roman" w:cs="Times New Roman"/>
                <w:iCs/>
                <w:sz w:val="24"/>
                <w:szCs w:val="24"/>
                <w:lang w:eastAsia="zh-CN" w:bidi="hi-IN"/>
              </w:rPr>
              <w:t>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191DC7D5" w:rsidR="00127647" w:rsidRPr="00127647" w:rsidRDefault="009473C2" w:rsidP="009473C2">
            <w:pPr>
              <w:rPr>
                <w:rFonts w:ascii="Times New Roman" w:eastAsia="DejaVu Sans" w:hAnsi="Times New Roman" w:cs="Times New Roman"/>
                <w:i/>
                <w:sz w:val="24"/>
                <w:szCs w:val="24"/>
                <w:lang w:eastAsia="zh-CN" w:bidi="hi-IN"/>
              </w:rPr>
            </w:pPr>
            <w:bookmarkStart w:id="13" w:name="Формы_обучения"/>
            <w:r w:rsidRPr="0090659F">
              <w:rPr>
                <w:rFonts w:ascii="Times New Roman" w:hAnsi="Times New Roman"/>
                <w:bCs/>
                <w:iCs/>
                <w:sz w:val="24"/>
                <w:szCs w:val="24"/>
              </w:rPr>
              <w:t>очн</w:t>
            </w:r>
            <w:bookmarkEnd w:id="13"/>
            <w:r>
              <w:rPr>
                <w:rFonts w:ascii="Times New Roman" w:hAnsi="Times New Roman"/>
                <w:bCs/>
                <w:iCs/>
                <w:sz w:val="24"/>
                <w:szCs w:val="24"/>
              </w:rPr>
              <w:t>ая</w:t>
            </w:r>
            <w:r w:rsidRPr="0090659F">
              <w:rPr>
                <w:rFonts w:ascii="Times New Roman" w:hAnsi="Times New Roman"/>
                <w:bCs/>
                <w:iCs/>
                <w:sz w:val="24"/>
                <w:szCs w:val="24"/>
              </w:rPr>
              <w:t>, очно-заочн</w:t>
            </w:r>
            <w:r>
              <w:rPr>
                <w:rFonts w:ascii="Times New Roman" w:hAnsi="Times New Roman"/>
                <w:bCs/>
                <w:iCs/>
                <w:sz w:val="24"/>
                <w:szCs w:val="24"/>
              </w:rPr>
              <w:t xml:space="preserve">ая, </w:t>
            </w:r>
            <w:r w:rsidRPr="0090659F">
              <w:rPr>
                <w:rFonts w:ascii="Times New Roman" w:hAnsi="Times New Roman"/>
                <w:bCs/>
                <w:iCs/>
                <w:sz w:val="24"/>
                <w:szCs w:val="24"/>
              </w:rPr>
              <w:t>заочн</w:t>
            </w:r>
            <w:r>
              <w:rPr>
                <w:rFonts w:ascii="Times New Roman" w:hAnsi="Times New Roman"/>
                <w:bCs/>
                <w:iCs/>
                <w:sz w:val="24"/>
                <w:szCs w:val="24"/>
              </w:rPr>
              <w:t>ая</w:t>
            </w:r>
            <w:r w:rsidRPr="0090659F">
              <w:rPr>
                <w:rFonts w:ascii="Times New Roman" w:hAnsi="Times New Roman"/>
                <w:bCs/>
                <w:iCs/>
                <w:sz w:val="24"/>
                <w:szCs w:val="24"/>
              </w:rPr>
              <w:t xml:space="preserve"> </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2AA5A635"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Продавец-кассир</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1FD322E5"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нет</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3BFD81E4" w14:textId="48DDA315" w:rsidR="00A6158F" w:rsidRPr="009473C2" w:rsidRDefault="009473C2"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0BB8CFE1" w:rsidR="00A6158F" w:rsidRPr="009473C2" w:rsidRDefault="009473C2"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3C808D5F" w:rsidR="00A6158F" w:rsidRPr="00C810F2" w:rsidRDefault="00A6185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1008</w:t>
            </w:r>
          </w:p>
        </w:tc>
        <w:tc>
          <w:tcPr>
            <w:tcW w:w="2948" w:type="dxa"/>
            <w:shd w:val="clear" w:color="auto" w:fill="auto"/>
          </w:tcPr>
          <w:p w14:paraId="470EACBF" w14:textId="15CFC047" w:rsidR="00A6158F" w:rsidRPr="00A20CBB" w:rsidRDefault="00A6185B"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711</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4B2E51C2" w:rsidR="00A6158F" w:rsidRPr="0015784E"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164</w:t>
            </w:r>
          </w:p>
        </w:tc>
        <w:tc>
          <w:tcPr>
            <w:tcW w:w="2948" w:type="dxa"/>
            <w:shd w:val="clear" w:color="auto" w:fill="auto"/>
          </w:tcPr>
          <w:p w14:paraId="65A36F9C" w14:textId="3A999A9A" w:rsidR="00A6158F" w:rsidRPr="00A20CBB"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91</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5AA8C226" w:rsidR="00A6158F" w:rsidRPr="0015784E"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182</w:t>
            </w:r>
          </w:p>
        </w:tc>
        <w:tc>
          <w:tcPr>
            <w:tcW w:w="2948" w:type="dxa"/>
            <w:shd w:val="clear" w:color="auto" w:fill="auto"/>
          </w:tcPr>
          <w:p w14:paraId="059733A0" w14:textId="45BE95E0" w:rsidR="00A6158F" w:rsidRPr="00A20CBB"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735BB318" w:rsidR="00A6158F" w:rsidRPr="0015784E"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662</w:t>
            </w:r>
          </w:p>
        </w:tc>
        <w:tc>
          <w:tcPr>
            <w:tcW w:w="2948" w:type="dxa"/>
            <w:shd w:val="clear" w:color="auto" w:fill="auto"/>
          </w:tcPr>
          <w:p w14:paraId="1AD43B2A" w14:textId="507D2567" w:rsidR="00A6158F" w:rsidRPr="00A20CBB"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552</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322A805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2389EBA3" w14:textId="63439AF0" w:rsidR="00A6158F" w:rsidRPr="0015784E" w:rsidRDefault="00A6158F" w:rsidP="00072D4E">
            <w:pPr>
              <w:rPr>
                <w:rFonts w:ascii="Times New Roman" w:eastAsia="DejaVu Sans" w:hAnsi="Times New Roman" w:cs="Times New Roman"/>
                <w:sz w:val="24"/>
                <w:szCs w:val="24"/>
                <w:lang w:eastAsia="zh-CN" w:bidi="hi-IN"/>
              </w:rPr>
            </w:pPr>
          </w:p>
        </w:tc>
        <w:tc>
          <w:tcPr>
            <w:tcW w:w="2864" w:type="dxa"/>
            <w:shd w:val="clear" w:color="auto" w:fill="auto"/>
          </w:tcPr>
          <w:p w14:paraId="7D218CE0" w14:textId="419BAF75" w:rsidR="00A6158F" w:rsidRDefault="00DA1219"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0B266437" w14:textId="52F131BE"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A1219">
              <w:rPr>
                <w:rFonts w:ascii="Times New Roman" w:eastAsia="DejaVu Sans" w:hAnsi="Times New Roman" w:cs="Times New Roman"/>
                <w:i/>
                <w:iCs/>
                <w:sz w:val="24"/>
                <w:szCs w:val="24"/>
                <w:lang w:eastAsia="zh-CN" w:bidi="hi-IN"/>
              </w:rPr>
              <w:t>180</w:t>
            </w:r>
          </w:p>
          <w:p w14:paraId="5ADF48C0" w14:textId="56FFCF06"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A1219">
              <w:rPr>
                <w:rFonts w:ascii="Times New Roman" w:eastAsia="DejaVu Sans" w:hAnsi="Times New Roman" w:cs="Times New Roman"/>
                <w:i/>
                <w:iCs/>
                <w:sz w:val="24"/>
                <w:szCs w:val="24"/>
                <w:lang w:eastAsia="zh-CN" w:bidi="hi-IN"/>
              </w:rPr>
              <w:t>288</w:t>
            </w:r>
          </w:p>
          <w:p w14:paraId="42F6E57C" w14:textId="744B65F6" w:rsidR="00A6158F" w:rsidRPr="0015784E" w:rsidRDefault="00A6158F" w:rsidP="00501F99">
            <w:pPr>
              <w:ind w:left="156"/>
              <w:rPr>
                <w:rFonts w:ascii="Times New Roman" w:eastAsia="DejaVu Sans" w:hAnsi="Times New Roman" w:cs="Times New Roman"/>
                <w:sz w:val="24"/>
                <w:szCs w:val="24"/>
                <w:lang w:eastAsia="zh-CN" w:bidi="hi-IN"/>
              </w:rPr>
            </w:pPr>
          </w:p>
        </w:tc>
        <w:tc>
          <w:tcPr>
            <w:tcW w:w="2948" w:type="dxa"/>
            <w:shd w:val="clear" w:color="auto" w:fill="auto"/>
          </w:tcPr>
          <w:p w14:paraId="36156F72" w14:textId="77777777" w:rsidR="00DA1219" w:rsidRDefault="00DA1219" w:rsidP="00DA121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6F6131D7" w14:textId="77777777" w:rsidR="00DA1219" w:rsidRPr="00C810F2" w:rsidRDefault="00DA1219" w:rsidP="00DA121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180</w:t>
            </w:r>
          </w:p>
          <w:p w14:paraId="7EC2059B" w14:textId="77777777" w:rsidR="00DA1219" w:rsidRPr="00C810F2" w:rsidRDefault="00DA1219" w:rsidP="00DA121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288</w:t>
            </w:r>
          </w:p>
          <w:p w14:paraId="512AAE34" w14:textId="6A9375A7" w:rsidR="00A6158F" w:rsidRPr="00A20CBB" w:rsidRDefault="00A6158F" w:rsidP="00501F99">
            <w:pPr>
              <w:rPr>
                <w:rFonts w:ascii="Times New Roman" w:eastAsia="DejaVu Sans" w:hAnsi="Times New Roman" w:cs="Times New Roman"/>
                <w:sz w:val="24"/>
                <w:szCs w:val="24"/>
                <w:lang w:eastAsia="zh-CN" w:bidi="hi-IN"/>
              </w:rPr>
            </w:pPr>
          </w:p>
        </w:tc>
      </w:tr>
      <w:tr w:rsidR="00A6185B" w:rsidRPr="0015784E" w14:paraId="497CF226" w14:textId="77777777" w:rsidTr="00072D4E">
        <w:trPr>
          <w:trHeight w:val="190"/>
        </w:trPr>
        <w:tc>
          <w:tcPr>
            <w:tcW w:w="3794" w:type="dxa"/>
            <w:shd w:val="clear" w:color="auto" w:fill="auto"/>
          </w:tcPr>
          <w:p w14:paraId="673EF31E" w14:textId="1F99FC92" w:rsidR="00A6185B" w:rsidRDefault="00A6185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промежуточная аттестация</w:t>
            </w:r>
          </w:p>
        </w:tc>
        <w:tc>
          <w:tcPr>
            <w:tcW w:w="2864" w:type="dxa"/>
            <w:shd w:val="clear" w:color="auto" w:fill="auto"/>
          </w:tcPr>
          <w:p w14:paraId="7501B3BE" w14:textId="39612560" w:rsidR="00A6185B"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5D5964CD" w14:textId="77777777" w:rsidR="00A6185B" w:rsidRPr="00A20CBB" w:rsidRDefault="00A6185B" w:rsidP="00501F99">
            <w:pPr>
              <w:jc w:val="center"/>
              <w:rPr>
                <w:rFonts w:ascii="Times New Roman" w:eastAsia="DejaVu Sans" w:hAnsi="Times New Roman" w:cs="Times New Roman"/>
                <w:b/>
                <w:bCs/>
                <w:sz w:val="24"/>
                <w:szCs w:val="24"/>
                <w:lang w:eastAsia="zh-CN" w:bidi="hi-IN"/>
              </w:rPr>
            </w:pP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0EFB4CAE"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68EEDBB8" w14:textId="77777777"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shd w:val="clear" w:color="auto" w:fill="auto"/>
          </w:tcPr>
          <w:p w14:paraId="1F04F5F7" w14:textId="35E75F67" w:rsidR="00A6158F" w:rsidRPr="00DA1219" w:rsidRDefault="00A6158F" w:rsidP="00DA1219">
            <w:pPr>
              <w:rPr>
                <w:rFonts w:ascii="Times New Roman" w:eastAsia="DejaVu Sans" w:hAnsi="Times New Roman" w:cs="Times New Roman"/>
                <w:iCs/>
                <w:sz w:val="24"/>
                <w:szCs w:val="24"/>
                <w:lang w:eastAsia="zh-CN" w:bidi="hi-IN"/>
              </w:rPr>
            </w:pPr>
            <w:r w:rsidRPr="00DA1219">
              <w:rPr>
                <w:rFonts w:ascii="Times New Roman" w:eastAsia="DejaVu Sans" w:hAnsi="Times New Roman" w:cs="Times New Roman"/>
                <w:sz w:val="24"/>
                <w:szCs w:val="24"/>
                <w:lang w:eastAsia="zh-CN" w:bidi="hi-IN"/>
              </w:rPr>
              <w:t xml:space="preserve">ГИА в форме </w:t>
            </w:r>
            <w:r w:rsidR="00DA1219" w:rsidRPr="00DA1219">
              <w:rPr>
                <w:rFonts w:ascii="Times New Roman" w:eastAsia="DejaVu Sans" w:hAnsi="Times New Roman" w:cs="Times New Roman"/>
                <w:iCs/>
                <w:sz w:val="24"/>
                <w:szCs w:val="24"/>
                <w:lang w:eastAsia="zh-CN" w:bidi="hi-IN"/>
              </w:rPr>
              <w:t>демонстрационного экзамена</w:t>
            </w:r>
          </w:p>
        </w:tc>
        <w:tc>
          <w:tcPr>
            <w:tcW w:w="2864" w:type="dxa"/>
            <w:shd w:val="clear" w:color="auto" w:fill="auto"/>
          </w:tcPr>
          <w:p w14:paraId="1C5CC28C" w14:textId="22CBC463"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25F6D650"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66A53AE6"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4" w:name="_Toc185972476"/>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59137DF9" w14:textId="77777777" w:rsidR="00252FFB" w:rsidRDefault="00252FFB" w:rsidP="00252FFB"/>
    <w:p w14:paraId="5C6887A1" w14:textId="0F77EECA" w:rsidR="0097210A" w:rsidRDefault="007E45BC" w:rsidP="00127647">
      <w:pPr>
        <w:pStyle w:val="114"/>
        <w:spacing w:after="0" w:line="240" w:lineRule="auto"/>
      </w:pPr>
      <w:bookmarkStart w:id="16" w:name="_Toc185972477"/>
      <w:r>
        <w:t>3</w:t>
      </w:r>
      <w:r w:rsidR="00255A7B">
        <w:t>.1. Области</w:t>
      </w:r>
      <w:r w:rsidRPr="00985111">
        <w:t xml:space="preserve"> профессиональной деятельности выпускников</w:t>
      </w:r>
      <w:r w:rsidR="0034368E">
        <w:t>:</w:t>
      </w:r>
      <w:bookmarkEnd w:id="16"/>
    </w:p>
    <w:p w14:paraId="3E057C7C" w14:textId="77777777" w:rsidR="009473C2" w:rsidRDefault="009473C2" w:rsidP="009473C2">
      <w:pPr>
        <w:suppressAutoHyphens/>
        <w:ind w:firstLine="709"/>
        <w:jc w:val="both"/>
        <w:rPr>
          <w:rFonts w:ascii="Times New Roman" w:hAnsi="Times New Roman"/>
          <w:bCs/>
          <w:sz w:val="24"/>
          <w:szCs w:val="24"/>
        </w:rPr>
      </w:pPr>
      <w:r w:rsidRPr="0090659F">
        <w:rPr>
          <w:rFonts w:ascii="Times New Roman" w:hAnsi="Times New Roman"/>
          <w:bCs/>
          <w:sz w:val="24"/>
          <w:szCs w:val="24"/>
        </w:rPr>
        <w:t xml:space="preserve">08 Финансы и экономика, </w:t>
      </w:r>
    </w:p>
    <w:p w14:paraId="62DBA338" w14:textId="6B1FCCEC" w:rsidR="009473C2" w:rsidRPr="00312461" w:rsidRDefault="009473C2" w:rsidP="009473C2">
      <w:pPr>
        <w:suppressAutoHyphens/>
        <w:ind w:firstLine="709"/>
        <w:jc w:val="both"/>
        <w:rPr>
          <w:rFonts w:ascii="Times New Roman" w:hAnsi="Times New Roman"/>
          <w:bCs/>
          <w:sz w:val="24"/>
          <w:szCs w:val="24"/>
        </w:rPr>
      </w:pPr>
      <w:r w:rsidRPr="0090659F">
        <w:rPr>
          <w:rFonts w:ascii="Times New Roman" w:hAnsi="Times New Roman"/>
          <w:sz w:val="24"/>
          <w:szCs w:val="24"/>
          <w:shd w:val="clear" w:color="auto" w:fill="FFFFFF"/>
        </w:rPr>
        <w:t>33 Сервис, оказание услуг населению.</w:t>
      </w:r>
    </w:p>
    <w:p w14:paraId="0773C1A5" w14:textId="77777777" w:rsidR="00252FFB" w:rsidRDefault="00252FFB" w:rsidP="00252FFB"/>
    <w:p w14:paraId="7ED88505" w14:textId="77777777" w:rsidR="007E45BC" w:rsidRDefault="007E45BC" w:rsidP="00252FFB">
      <w:pPr>
        <w:pStyle w:val="114"/>
        <w:spacing w:after="0" w:line="240" w:lineRule="auto"/>
      </w:pPr>
      <w:bookmarkStart w:id="17" w:name="_Toc185972478"/>
      <w:r>
        <w:t>3</w:t>
      </w:r>
      <w:r w:rsidRPr="007341D7">
        <w:t xml:space="preserve">.2. </w:t>
      </w:r>
      <w:r>
        <w:t>Профессиональные стандарты</w:t>
      </w:r>
      <w:bookmarkEnd w:id="17"/>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1934A696" w14:textId="77777777" w:rsidR="00CB7FB1" w:rsidRDefault="00CB7FB1" w:rsidP="00252FFB">
      <w:pPr>
        <w:suppressAutoHyphens/>
        <w:ind w:firstLine="709"/>
        <w:jc w:val="both"/>
        <w:rPr>
          <w:rFonts w:ascii="Times New Roman" w:hAnsi="Times New Roman"/>
          <w:i/>
          <w:iCs/>
          <w:sz w:val="24"/>
          <w:szCs w:val="24"/>
        </w:rPr>
      </w:pPr>
    </w:p>
    <w:p w14:paraId="360F624A" w14:textId="77777777" w:rsidR="007E45BC" w:rsidRDefault="00724E81" w:rsidP="00252FFB">
      <w:pPr>
        <w:suppressAutoHyphens/>
        <w:ind w:firstLine="709"/>
        <w:jc w:val="both"/>
        <w:rPr>
          <w:rFonts w:ascii="Times New Roman" w:hAnsi="Times New Roman"/>
          <w:sz w:val="24"/>
          <w:szCs w:val="24"/>
        </w:rPr>
      </w:pPr>
      <w:r>
        <w:rPr>
          <w:rFonts w:ascii="Times New Roman" w:hAnsi="Times New Roman"/>
          <w:sz w:val="24"/>
          <w:szCs w:val="24"/>
        </w:rPr>
        <w:t>Перечень квалификационных справочников (ЕТКС, ЕКС, ЕКСД и др.)</w:t>
      </w:r>
    </w:p>
    <w:tbl>
      <w:tblPr>
        <w:tblStyle w:val="a3"/>
        <w:tblW w:w="9553" w:type="dxa"/>
        <w:tblLayout w:type="fixed"/>
        <w:tblLook w:val="04A0" w:firstRow="1" w:lastRow="0" w:firstColumn="1" w:lastColumn="0" w:noHBand="0" w:noVBand="1"/>
      </w:tblPr>
      <w:tblGrid>
        <w:gridCol w:w="445"/>
        <w:gridCol w:w="2280"/>
        <w:gridCol w:w="1523"/>
        <w:gridCol w:w="2551"/>
        <w:gridCol w:w="2754"/>
      </w:tblGrid>
      <w:tr w:rsidR="00892BB7" w:rsidRPr="00892BB7" w14:paraId="65594DAE" w14:textId="77777777" w:rsidTr="0040037E">
        <w:tc>
          <w:tcPr>
            <w:tcW w:w="445" w:type="dxa"/>
          </w:tcPr>
          <w:p w14:paraId="073A7260"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w:t>
            </w:r>
          </w:p>
        </w:tc>
        <w:tc>
          <w:tcPr>
            <w:tcW w:w="2280" w:type="dxa"/>
          </w:tcPr>
          <w:p w14:paraId="684276E8"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Наименование квалификационного справочника</w:t>
            </w:r>
          </w:p>
        </w:tc>
        <w:tc>
          <w:tcPr>
            <w:tcW w:w="1523" w:type="dxa"/>
          </w:tcPr>
          <w:p w14:paraId="58D89EA9"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Раздел</w:t>
            </w:r>
          </w:p>
        </w:tc>
        <w:tc>
          <w:tcPr>
            <w:tcW w:w="2551" w:type="dxa"/>
          </w:tcPr>
          <w:p w14:paraId="094BA751"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Профессия/должность</w:t>
            </w:r>
            <w:r w:rsidR="00CB7FB1" w:rsidRPr="00892BB7">
              <w:rPr>
                <w:rFonts w:ascii="Times New Roman" w:hAnsi="Times New Roman" w:cs="Times New Roman"/>
                <w:sz w:val="24"/>
                <w:szCs w:val="24"/>
              </w:rPr>
              <w:t xml:space="preserve"> </w:t>
            </w:r>
            <w:r w:rsidR="00CB7FB1" w:rsidRPr="00892BB7">
              <w:rPr>
                <w:rFonts w:ascii="Times New Roman" w:hAnsi="Times New Roman" w:cs="Times New Roman"/>
                <w:sz w:val="24"/>
                <w:szCs w:val="24"/>
              </w:rPr>
              <w:br/>
              <w:t>с указанием разряда (при наличии)</w:t>
            </w:r>
          </w:p>
        </w:tc>
        <w:tc>
          <w:tcPr>
            <w:tcW w:w="2754" w:type="dxa"/>
          </w:tcPr>
          <w:p w14:paraId="365E93CF"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Характеристика работ/должностные обязанности</w:t>
            </w:r>
          </w:p>
        </w:tc>
      </w:tr>
      <w:tr w:rsidR="00892BB7" w:rsidRPr="00892BB7" w14:paraId="386465C8" w14:textId="77777777" w:rsidTr="0040037E">
        <w:tc>
          <w:tcPr>
            <w:tcW w:w="445" w:type="dxa"/>
          </w:tcPr>
          <w:p w14:paraId="2C13E112" w14:textId="77777777" w:rsidR="00892BB7" w:rsidRPr="00892BB7" w:rsidRDefault="00892BB7" w:rsidP="00EE289D">
            <w:pPr>
              <w:suppressAutoHyphens/>
              <w:jc w:val="center"/>
              <w:rPr>
                <w:rFonts w:ascii="Times New Roman" w:hAnsi="Times New Roman" w:cs="Times New Roman"/>
                <w:sz w:val="24"/>
                <w:szCs w:val="24"/>
              </w:rPr>
            </w:pPr>
          </w:p>
        </w:tc>
        <w:tc>
          <w:tcPr>
            <w:tcW w:w="2280" w:type="dxa"/>
            <w:vMerge w:val="restart"/>
          </w:tcPr>
          <w:p w14:paraId="11AE3B25" w14:textId="1E57ABA6"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b/>
                <w:bCs/>
                <w:sz w:val="24"/>
                <w:szCs w:val="24"/>
              </w:rPr>
              <w:t xml:space="preserve">ЕТКС  </w:t>
            </w:r>
          </w:p>
        </w:tc>
        <w:tc>
          <w:tcPr>
            <w:tcW w:w="1523" w:type="dxa"/>
            <w:vMerge w:val="restart"/>
          </w:tcPr>
          <w:p w14:paraId="66768456" w14:textId="77777777" w:rsidR="00892BB7" w:rsidRPr="00892BB7" w:rsidRDefault="00892BB7" w:rsidP="00350EF0">
            <w:pPr>
              <w:contextualSpacing/>
              <w:jc w:val="both"/>
              <w:rPr>
                <w:rFonts w:ascii="Times New Roman" w:hAnsi="Times New Roman" w:cs="Times New Roman"/>
                <w:sz w:val="24"/>
                <w:szCs w:val="24"/>
              </w:rPr>
            </w:pPr>
            <w:r w:rsidRPr="00892BB7">
              <w:rPr>
                <w:rFonts w:ascii="Times New Roman" w:hAnsi="Times New Roman" w:cs="Times New Roman"/>
                <w:sz w:val="24"/>
                <w:szCs w:val="24"/>
              </w:rPr>
              <w:t>"Торговля и общественное питание"</w:t>
            </w:r>
          </w:p>
          <w:p w14:paraId="641FB87B" w14:textId="77777777" w:rsidR="00892BB7" w:rsidRPr="00892BB7" w:rsidRDefault="00892BB7" w:rsidP="00EE289D">
            <w:pPr>
              <w:suppressAutoHyphens/>
              <w:jc w:val="both"/>
              <w:rPr>
                <w:rFonts w:ascii="Times New Roman" w:hAnsi="Times New Roman" w:cs="Times New Roman"/>
                <w:sz w:val="24"/>
                <w:szCs w:val="24"/>
              </w:rPr>
            </w:pPr>
          </w:p>
        </w:tc>
        <w:tc>
          <w:tcPr>
            <w:tcW w:w="2551" w:type="dxa"/>
          </w:tcPr>
          <w:p w14:paraId="2FF52FCF" w14:textId="74DE0F5A" w:rsidR="00892BB7" w:rsidRPr="00892BB7" w:rsidRDefault="00892BB7" w:rsidP="00892BB7">
            <w:pPr>
              <w:suppressAutoHyphens/>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3-й разряд</w:t>
            </w:r>
          </w:p>
        </w:tc>
        <w:tc>
          <w:tcPr>
            <w:tcW w:w="2754" w:type="dxa"/>
          </w:tcPr>
          <w:p w14:paraId="6C37EBF7" w14:textId="24F186F0"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Обслуживание покупателей: предложение и показ непродовольственных товаров, демонстрация их в действии, помощь в выборе товаров. Подсчет стоимости покупки и выписывание чека. Оформление паспорта на товар, имеющий гарантийные сроки пользования. Упаковка товаров, выдача покупки или передача ее на контроль. Контроль своевременности пополнения рабочего запаса товаров, их сохранности, исправности и правильной эксплуатации торгово-технологического оборудования, чистоты и порядка на рабочем месте. Подготовка товаров к продаже: распаковка, сборка, комплектование, проверка эксплуатационных свойств и т.д. Подготовка рабочего места: проверка наличия и исправности инвентаря и инструмента; размещение товаров по группам, видам и сортам с учетом частоты спроса и удобства работы. Получение и подготовка упаковочного материала. Уборка нереализованных товаров и тары. Подготовка товаров к инвентаризации. При необходимости работа на контрольно-кассовой машине, подсчет чеков (денег) и сдача их в установленном порядке, сверка суммы реализации с показаниями кассовых счетчиков.</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ассортимент, классификацию, характеристики и назначение непродовольственных товаров, способы пользования ими и ухода за ними; правила расшифровки артикула и маркировки; розничные цены, приемы подбора, отмеривания отреза, комплектования продаваемых товаров; шкалы размеров швейных изделий и правила их определения; государственные стандарты и технические условия на продаваемые товары, тару и маркировку; виды брака, правила обмена, гарантийные сроки пользования продаваемыми товарами; устройство и правила эксплуатации обслуживаемого торгово-технического оборудования и контрольно-кассового аппарата; способы сокращения потерь товаров, затрат труда и повышения доходов.</w:t>
            </w:r>
          </w:p>
        </w:tc>
      </w:tr>
      <w:tr w:rsidR="00892BB7" w:rsidRPr="00892BB7" w14:paraId="7FE98EF9" w14:textId="77777777" w:rsidTr="0040037E">
        <w:trPr>
          <w:trHeight w:val="156"/>
        </w:trPr>
        <w:tc>
          <w:tcPr>
            <w:tcW w:w="445" w:type="dxa"/>
            <w:vMerge w:val="restart"/>
          </w:tcPr>
          <w:p w14:paraId="2E05F21D" w14:textId="77777777"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1</w:t>
            </w:r>
          </w:p>
        </w:tc>
        <w:tc>
          <w:tcPr>
            <w:tcW w:w="2280" w:type="dxa"/>
            <w:vMerge/>
          </w:tcPr>
          <w:p w14:paraId="35261D93" w14:textId="381525CB" w:rsidR="00892BB7" w:rsidRPr="00892BB7" w:rsidRDefault="00892BB7" w:rsidP="00EE289D">
            <w:pPr>
              <w:suppressAutoHyphens/>
              <w:jc w:val="both"/>
              <w:rPr>
                <w:rFonts w:ascii="Times New Roman" w:hAnsi="Times New Roman" w:cs="Times New Roman"/>
                <w:sz w:val="24"/>
                <w:szCs w:val="24"/>
              </w:rPr>
            </w:pPr>
          </w:p>
        </w:tc>
        <w:tc>
          <w:tcPr>
            <w:tcW w:w="1523" w:type="dxa"/>
            <w:vMerge/>
          </w:tcPr>
          <w:p w14:paraId="12495E7B" w14:textId="77777777" w:rsidR="00892BB7" w:rsidRPr="00892BB7" w:rsidRDefault="00892BB7" w:rsidP="00EE289D">
            <w:pPr>
              <w:suppressAutoHyphens/>
              <w:jc w:val="both"/>
              <w:rPr>
                <w:rFonts w:ascii="Times New Roman" w:hAnsi="Times New Roman" w:cs="Times New Roman"/>
                <w:sz w:val="24"/>
                <w:szCs w:val="24"/>
              </w:rPr>
            </w:pPr>
          </w:p>
        </w:tc>
        <w:tc>
          <w:tcPr>
            <w:tcW w:w="2551" w:type="dxa"/>
          </w:tcPr>
          <w:p w14:paraId="23BA5280" w14:textId="2393C32E"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4-й разряд</w:t>
            </w:r>
          </w:p>
        </w:tc>
        <w:tc>
          <w:tcPr>
            <w:tcW w:w="2754" w:type="dxa"/>
          </w:tcPr>
          <w:p w14:paraId="3DFBCCB8" w14:textId="14051C2F"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xml:space="preserve"> Обслуживание покупателей, консультирование их о назначении, свойствах, качестве, конструктивных особенностях непродовольственных товаров, правилах ухода за ними, ценах, состоянии моды текущего сезона. Предложение новых, взаимозаменяемых товаров и товаров сопутствующего ассортимента. Оформление </w:t>
            </w:r>
            <w:proofErr w:type="spellStart"/>
            <w:r w:rsidRPr="0040037E">
              <w:rPr>
                <w:rFonts w:ascii="Times New Roman" w:hAnsi="Times New Roman" w:cs="Times New Roman"/>
                <w:sz w:val="20"/>
                <w:szCs w:val="20"/>
              </w:rPr>
              <w:t>наприлавочных</w:t>
            </w:r>
            <w:proofErr w:type="spellEnd"/>
            <w:r w:rsidRPr="0040037E">
              <w:rPr>
                <w:rFonts w:ascii="Times New Roman" w:hAnsi="Times New Roman" w:cs="Times New Roman"/>
                <w:sz w:val="20"/>
                <w:szCs w:val="20"/>
              </w:rPr>
              <w:t xml:space="preserve"> и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витрин, контроль их состояния. Участие в получении товаров, уведомление администрации о поступлении товаров, не соответствующих маркировке (накладной ведомости). Составление и оформление подарочных и праздничных наборов. Изучение спроса покупателей.</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xml:space="preserve"> ассортимент, характеристики, назначение продаваемых товаров, способы пользования ими и ухода за ними; состояние моды текущего сезона; приемы и методы быстрого обслуживания различных контингентов покупателей с учетом их пола, возраста, уровня знаний о товаре и других особенностей; основные виды сырья и материалов, идущих на изготовление продаваемых товаров, способы их установления; наименования основных поставщиков продаваемых товаров, особенности ассортимента и качества их продукции; основные принципы устройства обслуживаемого торгово-технологического оборудования; принципы оформления </w:t>
            </w:r>
            <w:proofErr w:type="spellStart"/>
            <w:r w:rsidRPr="0040037E">
              <w:rPr>
                <w:rFonts w:ascii="Times New Roman" w:hAnsi="Times New Roman" w:cs="Times New Roman"/>
                <w:sz w:val="20"/>
                <w:szCs w:val="20"/>
              </w:rPr>
              <w:t>наприлавочных</w:t>
            </w:r>
            <w:proofErr w:type="spellEnd"/>
            <w:r w:rsidRPr="0040037E">
              <w:rPr>
                <w:rFonts w:ascii="Times New Roman" w:hAnsi="Times New Roman" w:cs="Times New Roman"/>
                <w:sz w:val="20"/>
                <w:szCs w:val="20"/>
              </w:rPr>
              <w:t xml:space="preserve"> и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витрин; методы обобщения данных о спросе покупателей.</w:t>
            </w:r>
          </w:p>
        </w:tc>
      </w:tr>
      <w:tr w:rsidR="00892BB7" w:rsidRPr="00892BB7" w14:paraId="43D762F9" w14:textId="77777777" w:rsidTr="0040037E">
        <w:trPr>
          <w:trHeight w:val="154"/>
        </w:trPr>
        <w:tc>
          <w:tcPr>
            <w:tcW w:w="445" w:type="dxa"/>
            <w:vMerge/>
          </w:tcPr>
          <w:p w14:paraId="62028660" w14:textId="77777777" w:rsidR="00892BB7" w:rsidRPr="00892BB7" w:rsidRDefault="00892BB7" w:rsidP="00EE289D">
            <w:pPr>
              <w:suppressAutoHyphens/>
              <w:jc w:val="both"/>
              <w:rPr>
                <w:rFonts w:ascii="Times New Roman" w:hAnsi="Times New Roman" w:cs="Times New Roman"/>
                <w:sz w:val="24"/>
                <w:szCs w:val="24"/>
              </w:rPr>
            </w:pPr>
          </w:p>
        </w:tc>
        <w:tc>
          <w:tcPr>
            <w:tcW w:w="2280" w:type="dxa"/>
            <w:vMerge/>
          </w:tcPr>
          <w:p w14:paraId="15E9F5A8" w14:textId="77777777" w:rsidR="00892BB7" w:rsidRPr="00892BB7" w:rsidRDefault="00892BB7" w:rsidP="00EE289D">
            <w:pPr>
              <w:suppressAutoHyphens/>
              <w:jc w:val="both"/>
              <w:rPr>
                <w:rFonts w:ascii="Times New Roman" w:hAnsi="Times New Roman" w:cs="Times New Roman"/>
                <w:b/>
                <w:bCs/>
                <w:sz w:val="24"/>
                <w:szCs w:val="24"/>
              </w:rPr>
            </w:pPr>
          </w:p>
        </w:tc>
        <w:tc>
          <w:tcPr>
            <w:tcW w:w="1523" w:type="dxa"/>
            <w:vMerge/>
          </w:tcPr>
          <w:p w14:paraId="4B81ED45" w14:textId="77777777" w:rsidR="00892BB7" w:rsidRPr="00892BB7" w:rsidRDefault="00892BB7" w:rsidP="00350EF0">
            <w:pPr>
              <w:contextualSpacing/>
              <w:jc w:val="both"/>
              <w:rPr>
                <w:rFonts w:ascii="Times New Roman" w:hAnsi="Times New Roman" w:cs="Times New Roman"/>
                <w:sz w:val="24"/>
                <w:szCs w:val="24"/>
              </w:rPr>
            </w:pPr>
          </w:p>
        </w:tc>
        <w:tc>
          <w:tcPr>
            <w:tcW w:w="2551" w:type="dxa"/>
          </w:tcPr>
          <w:p w14:paraId="52785598" w14:textId="1D3A615F"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5-й разряд</w:t>
            </w:r>
          </w:p>
        </w:tc>
        <w:tc>
          <w:tcPr>
            <w:tcW w:w="2754" w:type="dxa"/>
          </w:tcPr>
          <w:p w14:paraId="6D7886C7" w14:textId="4C8E804F"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Обслуживание покупателей. Получение непродовольственных товаров со склада. Участие в проведении инвентаризации. Составление и оформление товарных отчетов, актов на брак, недостачу, пересортицу товаров и приемо-сдаточных актов при передаче материальных ценностей. Разрешение спорных вопросов с покупателями в отсутствие представителей администрации.</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порядок приема товаров от поставщиков; правила установления брака на непродовольственные товары; государственные стандарты и технические условия на продаваемые товары, тару и их маркировку; принципы оформления оконных витрин; порядок проведения инвентаризации; порядок составления и оформления товарных отчетов, актов на брак, недостачу, пересортицу товаров и приемо-сдаточных актов при передаче материальных ценностей.</w:t>
            </w:r>
            <w:r w:rsidRPr="0040037E">
              <w:rPr>
                <w:rFonts w:ascii="Times New Roman" w:hAnsi="Times New Roman" w:cs="Times New Roman"/>
                <w:sz w:val="20"/>
                <w:szCs w:val="20"/>
              </w:rPr>
              <w:br/>
              <w:t>Требуется среднее профессиональное образование.</w:t>
            </w:r>
          </w:p>
        </w:tc>
      </w:tr>
      <w:tr w:rsidR="00892BB7" w:rsidRPr="00892BB7" w14:paraId="34B74AB3" w14:textId="77777777" w:rsidTr="0040037E">
        <w:trPr>
          <w:trHeight w:val="154"/>
        </w:trPr>
        <w:tc>
          <w:tcPr>
            <w:tcW w:w="445" w:type="dxa"/>
            <w:vMerge/>
          </w:tcPr>
          <w:p w14:paraId="38FCCCD7" w14:textId="77777777" w:rsidR="00892BB7" w:rsidRPr="00892BB7" w:rsidRDefault="00892BB7" w:rsidP="00EE289D">
            <w:pPr>
              <w:suppressAutoHyphens/>
              <w:jc w:val="both"/>
              <w:rPr>
                <w:rFonts w:ascii="Times New Roman" w:hAnsi="Times New Roman" w:cs="Times New Roman"/>
                <w:sz w:val="24"/>
                <w:szCs w:val="24"/>
              </w:rPr>
            </w:pPr>
          </w:p>
        </w:tc>
        <w:tc>
          <w:tcPr>
            <w:tcW w:w="2280" w:type="dxa"/>
            <w:vMerge/>
          </w:tcPr>
          <w:p w14:paraId="554B1A89" w14:textId="77777777" w:rsidR="00892BB7" w:rsidRPr="00892BB7" w:rsidRDefault="00892BB7" w:rsidP="00EE289D">
            <w:pPr>
              <w:suppressAutoHyphens/>
              <w:jc w:val="both"/>
              <w:rPr>
                <w:rFonts w:ascii="Times New Roman" w:hAnsi="Times New Roman" w:cs="Times New Roman"/>
                <w:b/>
                <w:bCs/>
                <w:sz w:val="24"/>
                <w:szCs w:val="24"/>
              </w:rPr>
            </w:pPr>
          </w:p>
        </w:tc>
        <w:tc>
          <w:tcPr>
            <w:tcW w:w="1523" w:type="dxa"/>
            <w:vMerge/>
          </w:tcPr>
          <w:p w14:paraId="3D45F015" w14:textId="77777777" w:rsidR="00892BB7" w:rsidRPr="00892BB7" w:rsidRDefault="00892BB7" w:rsidP="00350EF0">
            <w:pPr>
              <w:contextualSpacing/>
              <w:jc w:val="both"/>
              <w:rPr>
                <w:rFonts w:ascii="Times New Roman" w:hAnsi="Times New Roman" w:cs="Times New Roman"/>
                <w:sz w:val="24"/>
                <w:szCs w:val="24"/>
              </w:rPr>
            </w:pPr>
          </w:p>
        </w:tc>
        <w:tc>
          <w:tcPr>
            <w:tcW w:w="2551" w:type="dxa"/>
          </w:tcPr>
          <w:p w14:paraId="3F182833" w14:textId="0E7F5E1D"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2-й разряд</w:t>
            </w:r>
          </w:p>
        </w:tc>
        <w:tc>
          <w:tcPr>
            <w:tcW w:w="2754" w:type="dxa"/>
          </w:tcPr>
          <w:p w14:paraId="1CCB0CD0" w14:textId="00421E99"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Обслуживание покупателей: нарезка, взвешивание и упаковка продовольственных товаров, подсчет стоимости покупки, проверка реквизитов чека, выдача покупки. Контроль своевременности пополнения рабочего запаса товаров, их сохранности, исправности и правильности эксплуатации торгово-технологического оборудования, чистоты и порядка на рабочем месте. Подготовка товаров к продаже: проверка наименования, количества, сортности, цены, состояния упаковки и правильности маркировки; распаковка, осмотр внешнего вида, зачистка, нарезка, разделка и разрубка товаров. Подготовка рабочего места: проверка наличия и исправности оборудования, инвентаря, заточка и правка инструмента; установка весов. Получение и размещение упаковочного материала. Размещение товаров по группам, видам и сортам с учетом частоты спроса и удобства работы. Заполнение и прикрепление ярлыков цен. Подсчет чеков (денег) и сдача их в установленном порядке. Уборка нереализованных товаров и тары. Подготовка товаров к инвентаризации.</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ассортимент, классификацию, характеристику, назначение, питательную ценность и розничные цены, признаки доброкачественности продаваемых товаров; нормы естественной убыли продовольственных товаров и порядок их списания; правила эксплуатации обслуживаемого торгово-технологического оборудования; приемы и методы обслуживания покупателей; методы сокращения товарных потерь и затрат труда.</w:t>
            </w:r>
          </w:p>
        </w:tc>
      </w:tr>
      <w:tr w:rsidR="00892BB7" w:rsidRPr="00892BB7" w14:paraId="586B6CE8" w14:textId="77777777" w:rsidTr="0040037E">
        <w:trPr>
          <w:trHeight w:val="154"/>
        </w:trPr>
        <w:tc>
          <w:tcPr>
            <w:tcW w:w="445" w:type="dxa"/>
            <w:vMerge/>
          </w:tcPr>
          <w:p w14:paraId="76B98546" w14:textId="77777777" w:rsidR="00892BB7" w:rsidRPr="00892BB7" w:rsidRDefault="00892BB7" w:rsidP="00EE289D">
            <w:pPr>
              <w:suppressAutoHyphens/>
              <w:jc w:val="both"/>
              <w:rPr>
                <w:rFonts w:ascii="Times New Roman" w:hAnsi="Times New Roman" w:cs="Times New Roman"/>
                <w:sz w:val="24"/>
                <w:szCs w:val="24"/>
              </w:rPr>
            </w:pPr>
          </w:p>
        </w:tc>
        <w:tc>
          <w:tcPr>
            <w:tcW w:w="2280" w:type="dxa"/>
            <w:vMerge/>
          </w:tcPr>
          <w:p w14:paraId="463ABCE0" w14:textId="77777777" w:rsidR="00892BB7" w:rsidRPr="00892BB7" w:rsidRDefault="00892BB7" w:rsidP="00EE289D">
            <w:pPr>
              <w:suppressAutoHyphens/>
              <w:jc w:val="both"/>
              <w:rPr>
                <w:rFonts w:ascii="Times New Roman" w:hAnsi="Times New Roman" w:cs="Times New Roman"/>
                <w:b/>
                <w:bCs/>
                <w:sz w:val="24"/>
                <w:szCs w:val="24"/>
              </w:rPr>
            </w:pPr>
          </w:p>
        </w:tc>
        <w:tc>
          <w:tcPr>
            <w:tcW w:w="1523" w:type="dxa"/>
            <w:vMerge/>
          </w:tcPr>
          <w:p w14:paraId="566CAD53" w14:textId="77777777" w:rsidR="00892BB7" w:rsidRPr="00892BB7" w:rsidRDefault="00892BB7" w:rsidP="00350EF0">
            <w:pPr>
              <w:contextualSpacing/>
              <w:jc w:val="both"/>
              <w:rPr>
                <w:rFonts w:ascii="Times New Roman" w:hAnsi="Times New Roman" w:cs="Times New Roman"/>
                <w:sz w:val="24"/>
                <w:szCs w:val="24"/>
              </w:rPr>
            </w:pPr>
          </w:p>
        </w:tc>
        <w:tc>
          <w:tcPr>
            <w:tcW w:w="2551" w:type="dxa"/>
          </w:tcPr>
          <w:p w14:paraId="22421BBA" w14:textId="7062CC81" w:rsidR="00892BB7" w:rsidRPr="00892BB7" w:rsidRDefault="00892BB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3-й разряд</w:t>
            </w:r>
          </w:p>
        </w:tc>
        <w:tc>
          <w:tcPr>
            <w:tcW w:w="2754" w:type="dxa"/>
          </w:tcPr>
          <w:p w14:paraId="5D2E687D" w14:textId="18D061AF"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xml:space="preserve"> Обслуживание покупателей. Консультирование покупателей о свойствах, вкусовых особенностях, кулинарном назначении и питательной ценности отдельных видов продовольственных товаров. Предложение новых, взаимозаменяемых товаров и сопутствующего ассортимента. Участие в получении товаров. Уведомление администрации о поступлении товаров, не соответствующих маркировке (накладной ведомости). Оформление </w:t>
            </w:r>
            <w:proofErr w:type="spellStart"/>
            <w:r w:rsidRPr="0040037E">
              <w:rPr>
                <w:rFonts w:ascii="Times New Roman" w:hAnsi="Times New Roman" w:cs="Times New Roman"/>
                <w:sz w:val="20"/>
                <w:szCs w:val="20"/>
              </w:rPr>
              <w:t>наприлавочных</w:t>
            </w:r>
            <w:proofErr w:type="spellEnd"/>
            <w:r w:rsidRPr="0040037E">
              <w:rPr>
                <w:rFonts w:ascii="Times New Roman" w:hAnsi="Times New Roman" w:cs="Times New Roman"/>
                <w:sz w:val="20"/>
                <w:szCs w:val="20"/>
              </w:rPr>
              <w:t xml:space="preserve"> и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витрин, контроль их состояния. Изучение спроса покупателей.</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xml:space="preserve"> основные виды сырья, используемого при изготовлении продовольственных товаров; признаки сортности, методы снижения потерь при хранении и реализации продаваемых товаров; принципы оформления на прилавочных и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витрин; наименования основных поставщиков продаваемых товаров, особенности ассортимента и качества их продукции; основные принципы устройства обслуживаемого торгово-технологического оборудования; приемы и методы обслуживания различных контингентов покупателей с учетом их пола, возраста, уровня знаний о товаре и других особенностей; основы коллективных форм организации и оплаты труда.</w:t>
            </w:r>
          </w:p>
        </w:tc>
      </w:tr>
      <w:tr w:rsidR="00892BB7" w:rsidRPr="00892BB7" w14:paraId="784403C6" w14:textId="77777777" w:rsidTr="0040037E">
        <w:trPr>
          <w:trHeight w:val="154"/>
        </w:trPr>
        <w:tc>
          <w:tcPr>
            <w:tcW w:w="445" w:type="dxa"/>
            <w:vMerge/>
          </w:tcPr>
          <w:p w14:paraId="2C3DF6E5" w14:textId="77777777" w:rsidR="00892BB7" w:rsidRPr="00892BB7" w:rsidRDefault="00892BB7" w:rsidP="00892BB7">
            <w:pPr>
              <w:suppressAutoHyphens/>
              <w:jc w:val="both"/>
              <w:rPr>
                <w:rFonts w:ascii="Times New Roman" w:hAnsi="Times New Roman" w:cs="Times New Roman"/>
                <w:sz w:val="24"/>
                <w:szCs w:val="24"/>
              </w:rPr>
            </w:pPr>
          </w:p>
        </w:tc>
        <w:tc>
          <w:tcPr>
            <w:tcW w:w="2280" w:type="dxa"/>
            <w:vMerge/>
          </w:tcPr>
          <w:p w14:paraId="60357745" w14:textId="77777777" w:rsidR="00892BB7" w:rsidRPr="00892BB7" w:rsidRDefault="00892BB7" w:rsidP="00892BB7">
            <w:pPr>
              <w:suppressAutoHyphens/>
              <w:jc w:val="both"/>
              <w:rPr>
                <w:rFonts w:ascii="Times New Roman" w:hAnsi="Times New Roman" w:cs="Times New Roman"/>
                <w:b/>
                <w:bCs/>
                <w:sz w:val="24"/>
                <w:szCs w:val="24"/>
              </w:rPr>
            </w:pPr>
          </w:p>
        </w:tc>
        <w:tc>
          <w:tcPr>
            <w:tcW w:w="1523" w:type="dxa"/>
            <w:vMerge/>
          </w:tcPr>
          <w:p w14:paraId="7E2D883A" w14:textId="77777777" w:rsidR="00892BB7" w:rsidRPr="00892BB7" w:rsidRDefault="00892BB7" w:rsidP="00892BB7">
            <w:pPr>
              <w:contextualSpacing/>
              <w:jc w:val="both"/>
              <w:rPr>
                <w:rFonts w:ascii="Times New Roman" w:hAnsi="Times New Roman" w:cs="Times New Roman"/>
                <w:sz w:val="24"/>
                <w:szCs w:val="24"/>
              </w:rPr>
            </w:pPr>
          </w:p>
        </w:tc>
        <w:tc>
          <w:tcPr>
            <w:tcW w:w="2551" w:type="dxa"/>
          </w:tcPr>
          <w:p w14:paraId="33D00412" w14:textId="0D480344" w:rsidR="00892BB7" w:rsidRPr="00892BB7" w:rsidRDefault="00892BB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4-й разряд</w:t>
            </w:r>
          </w:p>
        </w:tc>
        <w:tc>
          <w:tcPr>
            <w:tcW w:w="2754" w:type="dxa"/>
          </w:tcPr>
          <w:p w14:paraId="4E38E8B3" w14:textId="1EB20200"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Обслуживание покупателей. Получение продовольственных товаров со склада, определение их качества по органолептическим признакам, отбор образцов для лабораторного анализа. Составление заявок на ремонт торгово-технологического оборудования. Составление товарных отчетов, актов на брак, недостачу, пересортицу товаров и приемо-сдаточных актов при передаче материальных ценностей. Участие в проведении инвентаризации. Разрешение спорных вопросов с покупателями в отсутствие представителей администрации.</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порядок приема продовольственных товаров от поставщиков; государственные стандарты и технические условия на продаваемые товары, тару и их маркировку; правила установления брака продовольственных товаров; простейшие лабораторные методы определения качества продовольственных товаров; правила взятия проб и отбора образцов для определения пищевой пригодности продовольственных товаров; принципы оформления оконных витрин; порядок проведения инвентаризации, составления и оформления товарных отчетов, актов на брак, недостачу, пересортицу товаров и приемо-сдаточных актов при передаче материальных ценностей; прогрессивные формы и методы обслуживания покупателей.</w:t>
            </w:r>
            <w:r w:rsidRPr="0040037E">
              <w:rPr>
                <w:rFonts w:ascii="Times New Roman" w:hAnsi="Times New Roman" w:cs="Times New Roman"/>
                <w:sz w:val="20"/>
                <w:szCs w:val="20"/>
              </w:rPr>
              <w:br/>
              <w:t>Требуется среднее профессиональное образование.</w:t>
            </w:r>
          </w:p>
        </w:tc>
      </w:tr>
      <w:tr w:rsidR="00892BB7" w:rsidRPr="00892BB7" w14:paraId="74828807" w14:textId="77777777" w:rsidTr="0040037E">
        <w:trPr>
          <w:trHeight w:val="154"/>
        </w:trPr>
        <w:tc>
          <w:tcPr>
            <w:tcW w:w="445" w:type="dxa"/>
            <w:vMerge/>
          </w:tcPr>
          <w:p w14:paraId="6451C095" w14:textId="77777777" w:rsidR="00892BB7" w:rsidRPr="00892BB7" w:rsidRDefault="00892BB7" w:rsidP="00892BB7">
            <w:pPr>
              <w:suppressAutoHyphens/>
              <w:jc w:val="both"/>
              <w:rPr>
                <w:rFonts w:ascii="Times New Roman" w:hAnsi="Times New Roman" w:cs="Times New Roman"/>
                <w:sz w:val="24"/>
                <w:szCs w:val="24"/>
              </w:rPr>
            </w:pPr>
          </w:p>
        </w:tc>
        <w:tc>
          <w:tcPr>
            <w:tcW w:w="2280" w:type="dxa"/>
            <w:vMerge/>
          </w:tcPr>
          <w:p w14:paraId="2F56057F" w14:textId="77777777" w:rsidR="00892BB7" w:rsidRPr="00892BB7" w:rsidRDefault="00892BB7" w:rsidP="00892BB7">
            <w:pPr>
              <w:suppressAutoHyphens/>
              <w:jc w:val="both"/>
              <w:rPr>
                <w:rFonts w:ascii="Times New Roman" w:hAnsi="Times New Roman" w:cs="Times New Roman"/>
                <w:b/>
                <w:bCs/>
                <w:sz w:val="24"/>
                <w:szCs w:val="24"/>
              </w:rPr>
            </w:pPr>
          </w:p>
        </w:tc>
        <w:tc>
          <w:tcPr>
            <w:tcW w:w="1523" w:type="dxa"/>
            <w:vMerge/>
          </w:tcPr>
          <w:p w14:paraId="121DAC29" w14:textId="77777777" w:rsidR="00892BB7" w:rsidRPr="00892BB7" w:rsidRDefault="00892BB7" w:rsidP="00892BB7">
            <w:pPr>
              <w:contextualSpacing/>
              <w:jc w:val="both"/>
              <w:rPr>
                <w:rFonts w:ascii="Times New Roman" w:hAnsi="Times New Roman" w:cs="Times New Roman"/>
                <w:sz w:val="24"/>
                <w:szCs w:val="24"/>
              </w:rPr>
            </w:pPr>
          </w:p>
        </w:tc>
        <w:tc>
          <w:tcPr>
            <w:tcW w:w="2551" w:type="dxa"/>
          </w:tcPr>
          <w:p w14:paraId="17625E43" w14:textId="1EA2B83B" w:rsidR="00892BB7" w:rsidRPr="00892BB7" w:rsidRDefault="00892BB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2-й разряд</w:t>
            </w:r>
          </w:p>
        </w:tc>
        <w:tc>
          <w:tcPr>
            <w:tcW w:w="2754" w:type="dxa"/>
          </w:tcPr>
          <w:p w14:paraId="33C7011D" w14:textId="22653474"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xml:space="preserve"> Контроль своевременного пополнения ассортимента товаров в торговом зале, их сохранности, исправности и правильности эксплуатации контрольно-кассовой машины. Проверка количества, веса, метража, парности, ярлыка, пломбы, цены и качества товаров. Расчет с покупателями за товары и услуги: подсчет стоимости покупки, получение денег, пробивание чека, выдача сдачи, погашение чека. Устранение мелких неисправностей контрольно-кассовой машины, заправка ее контрольной и чековой лентами, запись показаний датчиков, перевод нумератора на нули и установка </w:t>
            </w:r>
            <w:proofErr w:type="spellStart"/>
            <w:r w:rsidRPr="0040037E">
              <w:rPr>
                <w:rFonts w:ascii="Times New Roman" w:hAnsi="Times New Roman" w:cs="Times New Roman"/>
                <w:sz w:val="20"/>
                <w:szCs w:val="20"/>
              </w:rPr>
              <w:t>дататора</w:t>
            </w:r>
            <w:proofErr w:type="spellEnd"/>
            <w:r w:rsidRPr="0040037E">
              <w:rPr>
                <w:rFonts w:ascii="Times New Roman" w:hAnsi="Times New Roman" w:cs="Times New Roman"/>
                <w:sz w:val="20"/>
                <w:szCs w:val="20"/>
              </w:rPr>
              <w:t>. Подготовка товаров к продаже: распаковка, осмотр внешнего вида, протирка, комплектование и раскладка товаров по группам, видам и сортам с учетом частоты спроса и удобства работы. Заполнение и прикрепление ярлыков цен. Подсчет денег и сдача их в установленном порядке. Уборка нереализованных товаров и тары.</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ассортимент, классификацию, характеристики и назначение товаров; правила расшифровки артикулов и маркировок; розничные цены; приемы подборки, комплектования товаров; шкалы размеров изделий и правила их определения; основные требования государственных стандартов и технические условия на товары, тару и их маркировку; виды брака товаров и правила его установления; гарантийные сроки пользования товарами и правила их обмена; устройство и правила эксплуатации контрольно-кассовой машины.</w:t>
            </w:r>
          </w:p>
        </w:tc>
      </w:tr>
      <w:tr w:rsidR="00892BB7" w:rsidRPr="00892BB7" w14:paraId="7FFF797B" w14:textId="77777777" w:rsidTr="0040037E">
        <w:trPr>
          <w:trHeight w:val="154"/>
        </w:trPr>
        <w:tc>
          <w:tcPr>
            <w:tcW w:w="445" w:type="dxa"/>
            <w:vMerge/>
          </w:tcPr>
          <w:p w14:paraId="4EA97438" w14:textId="77777777" w:rsidR="00892BB7" w:rsidRPr="00892BB7" w:rsidRDefault="00892BB7" w:rsidP="00892BB7">
            <w:pPr>
              <w:suppressAutoHyphens/>
              <w:jc w:val="both"/>
              <w:rPr>
                <w:rFonts w:ascii="Times New Roman" w:hAnsi="Times New Roman" w:cs="Times New Roman"/>
                <w:sz w:val="24"/>
                <w:szCs w:val="24"/>
              </w:rPr>
            </w:pPr>
          </w:p>
        </w:tc>
        <w:tc>
          <w:tcPr>
            <w:tcW w:w="2280" w:type="dxa"/>
            <w:vMerge/>
          </w:tcPr>
          <w:p w14:paraId="55DC75F6" w14:textId="77777777" w:rsidR="00892BB7" w:rsidRPr="00892BB7" w:rsidRDefault="00892BB7" w:rsidP="00892BB7">
            <w:pPr>
              <w:suppressAutoHyphens/>
              <w:jc w:val="both"/>
              <w:rPr>
                <w:rFonts w:ascii="Times New Roman" w:hAnsi="Times New Roman" w:cs="Times New Roman"/>
                <w:b/>
                <w:bCs/>
                <w:sz w:val="24"/>
                <w:szCs w:val="24"/>
              </w:rPr>
            </w:pPr>
          </w:p>
        </w:tc>
        <w:tc>
          <w:tcPr>
            <w:tcW w:w="1523" w:type="dxa"/>
            <w:vMerge/>
          </w:tcPr>
          <w:p w14:paraId="05A6549C" w14:textId="77777777" w:rsidR="00892BB7" w:rsidRPr="00892BB7" w:rsidRDefault="00892BB7" w:rsidP="00892BB7">
            <w:pPr>
              <w:contextualSpacing/>
              <w:jc w:val="both"/>
              <w:rPr>
                <w:rFonts w:ascii="Times New Roman" w:hAnsi="Times New Roman" w:cs="Times New Roman"/>
                <w:sz w:val="24"/>
                <w:szCs w:val="24"/>
              </w:rPr>
            </w:pPr>
          </w:p>
        </w:tc>
        <w:tc>
          <w:tcPr>
            <w:tcW w:w="2551" w:type="dxa"/>
          </w:tcPr>
          <w:p w14:paraId="590889E9" w14:textId="1C2E0898" w:rsidR="00892BB7" w:rsidRPr="00892BB7" w:rsidRDefault="00892BB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3-й разряд</w:t>
            </w:r>
          </w:p>
        </w:tc>
        <w:tc>
          <w:tcPr>
            <w:tcW w:w="2754" w:type="dxa"/>
          </w:tcPr>
          <w:p w14:paraId="379F940D" w14:textId="6632C804"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xml:space="preserve"> Контроль своевременности пополнения ассортимента товаров. Ознакомление с ассортиментом товаров на складе, участие в его получении. Уведомление администрации о поступлении товаров, не соответствующих маркировке (накладной ведомости). Оформление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и оконных витрин, контроль их состояния. Консультирование покупателей о назначении, свойствах, качестве товаров и их ценах. Предложение покупателям новых взаимозаменяемых товаров и товаров сопутствующего ассортимента. Изучение спроса покупателей.</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xml:space="preserve"> ассортимент, характеристики и назначение товаров; основные виды сырья и материалов, предназначенных для изготовления товаров, способы их распознавания; методы определения качества товаров; основные принципы устройства торгово-технического оборудования; принципы оформления </w:t>
            </w:r>
            <w:proofErr w:type="spellStart"/>
            <w:r w:rsidRPr="0040037E">
              <w:rPr>
                <w:rFonts w:ascii="Times New Roman" w:hAnsi="Times New Roman" w:cs="Times New Roman"/>
                <w:sz w:val="20"/>
                <w:szCs w:val="20"/>
              </w:rPr>
              <w:t>внутримагазинных</w:t>
            </w:r>
            <w:proofErr w:type="spellEnd"/>
            <w:r w:rsidRPr="0040037E">
              <w:rPr>
                <w:rFonts w:ascii="Times New Roman" w:hAnsi="Times New Roman" w:cs="Times New Roman"/>
                <w:sz w:val="20"/>
                <w:szCs w:val="20"/>
              </w:rPr>
              <w:t xml:space="preserve"> витрин.</w:t>
            </w:r>
          </w:p>
        </w:tc>
      </w:tr>
      <w:tr w:rsidR="00892BB7" w:rsidRPr="00892BB7" w14:paraId="4FAB4D0C" w14:textId="77777777" w:rsidTr="0040037E">
        <w:tc>
          <w:tcPr>
            <w:tcW w:w="445" w:type="dxa"/>
          </w:tcPr>
          <w:p w14:paraId="3E1EE862" w14:textId="77777777" w:rsidR="00892BB7" w:rsidRPr="00892BB7" w:rsidRDefault="00892BB7" w:rsidP="00892BB7">
            <w:pPr>
              <w:suppressAutoHyphens/>
              <w:jc w:val="both"/>
              <w:rPr>
                <w:rFonts w:ascii="Times New Roman" w:hAnsi="Times New Roman" w:cs="Times New Roman"/>
                <w:sz w:val="24"/>
                <w:szCs w:val="24"/>
              </w:rPr>
            </w:pPr>
          </w:p>
        </w:tc>
        <w:tc>
          <w:tcPr>
            <w:tcW w:w="2280" w:type="dxa"/>
          </w:tcPr>
          <w:p w14:paraId="42C5D03E" w14:textId="77777777" w:rsidR="00892BB7" w:rsidRPr="00892BB7" w:rsidRDefault="00892BB7" w:rsidP="00892BB7">
            <w:pPr>
              <w:suppressAutoHyphens/>
              <w:jc w:val="both"/>
              <w:rPr>
                <w:rFonts w:ascii="Times New Roman" w:hAnsi="Times New Roman" w:cs="Times New Roman"/>
                <w:sz w:val="24"/>
                <w:szCs w:val="24"/>
              </w:rPr>
            </w:pPr>
          </w:p>
        </w:tc>
        <w:tc>
          <w:tcPr>
            <w:tcW w:w="1523" w:type="dxa"/>
          </w:tcPr>
          <w:p w14:paraId="39D2AFCB" w14:textId="77777777" w:rsidR="00892BB7" w:rsidRPr="00892BB7" w:rsidRDefault="00892BB7" w:rsidP="00892BB7">
            <w:pPr>
              <w:suppressAutoHyphens/>
              <w:jc w:val="both"/>
              <w:rPr>
                <w:rFonts w:ascii="Times New Roman" w:hAnsi="Times New Roman" w:cs="Times New Roman"/>
                <w:sz w:val="24"/>
                <w:szCs w:val="24"/>
              </w:rPr>
            </w:pPr>
          </w:p>
        </w:tc>
        <w:tc>
          <w:tcPr>
            <w:tcW w:w="2551" w:type="dxa"/>
          </w:tcPr>
          <w:p w14:paraId="62AECD58" w14:textId="16714490" w:rsidR="00892BB7" w:rsidRPr="00892BB7" w:rsidRDefault="00892BB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4-й разряд</w:t>
            </w:r>
          </w:p>
        </w:tc>
        <w:tc>
          <w:tcPr>
            <w:tcW w:w="2754" w:type="dxa"/>
          </w:tcPr>
          <w:p w14:paraId="67089790" w14:textId="0F5C83C0" w:rsidR="00892BB7" w:rsidRPr="0040037E" w:rsidRDefault="00892BB7" w:rsidP="0040037E">
            <w:pPr>
              <w:suppressAutoHyphens/>
              <w:jc w:val="both"/>
              <w:rPr>
                <w:rFonts w:ascii="Times New Roman" w:hAnsi="Times New Roman" w:cs="Times New Roman"/>
                <w:sz w:val="20"/>
                <w:szCs w:val="20"/>
              </w:rPr>
            </w:pPr>
            <w:r w:rsidRPr="0040037E">
              <w:rPr>
                <w:rFonts w:ascii="Times New Roman" w:hAnsi="Times New Roman" w:cs="Times New Roman"/>
                <w:b/>
                <w:bCs/>
                <w:sz w:val="20"/>
                <w:szCs w:val="20"/>
              </w:rPr>
              <w:t>Характеристика работ.</w:t>
            </w:r>
            <w:r w:rsidRPr="0040037E">
              <w:rPr>
                <w:rFonts w:ascii="Times New Roman" w:hAnsi="Times New Roman" w:cs="Times New Roman"/>
                <w:sz w:val="20"/>
                <w:szCs w:val="20"/>
              </w:rPr>
              <w:t> Получение товаров со склада и определение их качества. Сверка суммы реализации с показаниями кассовых счетчиков. Составление товарных отчетов, актов: на брак, недостачу, пересортицу, приемо-сдаточных актов при передаче материальных ценностей. Участие в проведении инвентаризации. Разрешение спорных вопросов с покупателями в отсутствие представителей администрации.</w:t>
            </w:r>
            <w:r w:rsidRPr="0040037E">
              <w:rPr>
                <w:rFonts w:ascii="Times New Roman" w:hAnsi="Times New Roman" w:cs="Times New Roman"/>
                <w:sz w:val="20"/>
                <w:szCs w:val="20"/>
              </w:rPr>
              <w:br/>
            </w:r>
            <w:r w:rsidRPr="0040037E">
              <w:rPr>
                <w:rFonts w:ascii="Times New Roman" w:hAnsi="Times New Roman" w:cs="Times New Roman"/>
                <w:b/>
                <w:bCs/>
                <w:sz w:val="20"/>
                <w:szCs w:val="20"/>
              </w:rPr>
              <w:t>Должен знать:</w:t>
            </w:r>
            <w:r w:rsidRPr="0040037E">
              <w:rPr>
                <w:rFonts w:ascii="Times New Roman" w:hAnsi="Times New Roman" w:cs="Times New Roman"/>
                <w:sz w:val="20"/>
                <w:szCs w:val="20"/>
              </w:rPr>
              <w:t> методы определения качества товаров; порядок проведения инвентаризации, составления и оформления товарных отчетов, актов на брак, пересортицу товаров и приемо-сдаточных актов при передаче материальных ценностей; прогрессивные формы и методы обслуживания покупателей.</w:t>
            </w:r>
          </w:p>
        </w:tc>
      </w:tr>
    </w:tbl>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8" w:name="_Toc185972479"/>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2B355324"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A6185B" w:rsidRDefault="00FA6C84" w:rsidP="00252FFB">
            <w:pPr>
              <w:suppressAutoHyphens/>
              <w:rPr>
                <w:rFonts w:ascii="Times New Roman" w:hAnsi="Times New Roman"/>
                <w:sz w:val="24"/>
                <w:szCs w:val="24"/>
              </w:rPr>
            </w:pPr>
            <w:r w:rsidRPr="00A6185B">
              <w:rPr>
                <w:rFonts w:ascii="Times New Roman" w:hAnsi="Times New Roman"/>
                <w:iCs/>
                <w:sz w:val="24"/>
                <w:szCs w:val="24"/>
              </w:rPr>
              <w:t xml:space="preserve">Виды деятельности </w:t>
            </w:r>
          </w:p>
        </w:tc>
      </w:tr>
      <w:tr w:rsidR="009473C2" w:rsidRPr="007341D7" w14:paraId="2A9B98ED"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620095B" w14:textId="13C86F59" w:rsidR="009473C2" w:rsidRPr="00A6185B" w:rsidRDefault="009473C2" w:rsidP="009473C2">
            <w:pPr>
              <w:suppressAutoHyphens/>
              <w:rPr>
                <w:rFonts w:ascii="Times New Roman" w:hAnsi="Times New Roman"/>
                <w:i/>
                <w:sz w:val="24"/>
                <w:szCs w:val="24"/>
              </w:rPr>
            </w:pPr>
            <w:r w:rsidRPr="00A6185B">
              <w:rPr>
                <w:rFonts w:ascii="Times New Roman" w:hAnsi="Times New Roman"/>
                <w:iCs/>
                <w:sz w:val="24"/>
                <w:szCs w:val="24"/>
              </w:rPr>
              <w:t>Продажа продовольственных и непродовольственных товаров</w:t>
            </w:r>
          </w:p>
        </w:tc>
        <w:tc>
          <w:tcPr>
            <w:tcW w:w="5103" w:type="dxa"/>
            <w:tcBorders>
              <w:top w:val="single" w:sz="4" w:space="0" w:color="auto"/>
              <w:left w:val="single" w:sz="4" w:space="0" w:color="auto"/>
              <w:bottom w:val="single" w:sz="4" w:space="0" w:color="auto"/>
              <w:right w:val="single" w:sz="4" w:space="0" w:color="auto"/>
            </w:tcBorders>
          </w:tcPr>
          <w:p w14:paraId="3613A487" w14:textId="3E03754A" w:rsidR="009473C2" w:rsidRPr="007341D7" w:rsidRDefault="009473C2" w:rsidP="009473C2">
            <w:pPr>
              <w:suppressAutoHyphens/>
              <w:rPr>
                <w:rFonts w:ascii="Times New Roman" w:hAnsi="Times New Roman"/>
                <w:sz w:val="24"/>
                <w:szCs w:val="24"/>
              </w:rPr>
            </w:pPr>
            <w:r>
              <w:rPr>
                <w:rFonts w:ascii="Times New Roman" w:hAnsi="Times New Roman"/>
                <w:iCs/>
                <w:sz w:val="24"/>
                <w:szCs w:val="24"/>
              </w:rPr>
              <w:t>ПМ.01 П</w:t>
            </w:r>
            <w:r w:rsidRPr="00C1713E">
              <w:rPr>
                <w:rFonts w:ascii="Times New Roman" w:hAnsi="Times New Roman"/>
                <w:iCs/>
                <w:sz w:val="24"/>
                <w:szCs w:val="24"/>
              </w:rPr>
              <w:t>родажа продовольственных и непродовольственных товаров</w:t>
            </w:r>
          </w:p>
        </w:tc>
      </w:tr>
      <w:tr w:rsidR="009473C2" w:rsidRPr="007341D7" w14:paraId="52EF5CD3" w14:textId="77777777" w:rsidTr="009916EA">
        <w:tc>
          <w:tcPr>
            <w:tcW w:w="4361" w:type="dxa"/>
            <w:tcBorders>
              <w:top w:val="single" w:sz="4" w:space="0" w:color="auto"/>
              <w:left w:val="single" w:sz="4" w:space="0" w:color="auto"/>
              <w:bottom w:val="single" w:sz="4" w:space="0" w:color="auto"/>
              <w:right w:val="single" w:sz="4" w:space="0" w:color="auto"/>
            </w:tcBorders>
          </w:tcPr>
          <w:p w14:paraId="2E467352" w14:textId="42F5EAAD" w:rsidR="009473C2" w:rsidRPr="00A6185B" w:rsidRDefault="009473C2" w:rsidP="009473C2">
            <w:pPr>
              <w:suppressAutoHyphens/>
              <w:rPr>
                <w:rFonts w:ascii="Times New Roman" w:hAnsi="Times New Roman"/>
                <w:i/>
                <w:sz w:val="24"/>
                <w:szCs w:val="24"/>
              </w:rPr>
            </w:pPr>
            <w:r w:rsidRPr="00A6185B">
              <w:rPr>
                <w:rFonts w:ascii="Times New Roman" w:hAnsi="Times New Roman"/>
                <w:iCs/>
                <w:sz w:val="24"/>
                <w:szCs w:val="24"/>
              </w:rPr>
              <w:t>Работа на контрольно-кассовой и компьютерной технике при расчетах с покупателями.</w:t>
            </w:r>
          </w:p>
        </w:tc>
        <w:tc>
          <w:tcPr>
            <w:tcW w:w="5103" w:type="dxa"/>
            <w:tcBorders>
              <w:top w:val="single" w:sz="4" w:space="0" w:color="auto"/>
              <w:left w:val="single" w:sz="4" w:space="0" w:color="auto"/>
              <w:bottom w:val="single" w:sz="4" w:space="0" w:color="auto"/>
              <w:right w:val="single" w:sz="4" w:space="0" w:color="auto"/>
            </w:tcBorders>
          </w:tcPr>
          <w:p w14:paraId="5FC2E59B" w14:textId="774F230F" w:rsidR="009473C2" w:rsidRPr="007341D7" w:rsidRDefault="009473C2" w:rsidP="009473C2">
            <w:pPr>
              <w:suppressAutoHyphens/>
              <w:rPr>
                <w:rFonts w:ascii="Times New Roman" w:hAnsi="Times New Roman"/>
                <w:sz w:val="24"/>
                <w:szCs w:val="24"/>
              </w:rPr>
            </w:pPr>
            <w:r>
              <w:rPr>
                <w:rFonts w:ascii="Times New Roman" w:hAnsi="Times New Roman"/>
                <w:iCs/>
                <w:sz w:val="24"/>
                <w:szCs w:val="24"/>
              </w:rPr>
              <w:t>ПМ.02 Р</w:t>
            </w:r>
            <w:r w:rsidRPr="00C1713E">
              <w:rPr>
                <w:rFonts w:ascii="Times New Roman" w:hAnsi="Times New Roman"/>
                <w:iCs/>
                <w:sz w:val="24"/>
                <w:szCs w:val="24"/>
              </w:rPr>
              <w:t>абота на контрольно-кассовой и компьютерной технике при расчетах с покупателями.</w:t>
            </w:r>
          </w:p>
        </w:tc>
      </w:tr>
      <w:tr w:rsidR="00FA6C84" w14:paraId="4FBAD9C4" w14:textId="77777777" w:rsidTr="009916EA">
        <w:tc>
          <w:tcPr>
            <w:tcW w:w="4361" w:type="dxa"/>
            <w:tcBorders>
              <w:top w:val="single" w:sz="4" w:space="0" w:color="auto"/>
              <w:left w:val="single" w:sz="4" w:space="0" w:color="auto"/>
              <w:bottom w:val="single" w:sz="4" w:space="0" w:color="auto"/>
              <w:right w:val="single" w:sz="4" w:space="0" w:color="auto"/>
            </w:tcBorders>
          </w:tcPr>
          <w:p w14:paraId="10C7E554" w14:textId="2E88A99B" w:rsidR="00FA6C84" w:rsidRPr="00A6185B" w:rsidDel="00CB4C73" w:rsidRDefault="00F96684" w:rsidP="00252FFB">
            <w:pPr>
              <w:suppressAutoHyphens/>
              <w:rPr>
                <w:rFonts w:ascii="Times New Roman" w:hAnsi="Times New Roman"/>
                <w:i/>
                <w:iCs/>
                <w:sz w:val="24"/>
                <w:szCs w:val="24"/>
              </w:rPr>
            </w:pPr>
            <w:r w:rsidRPr="00A6185B">
              <w:rPr>
                <w:rFonts w:ascii="Times New Roman" w:hAnsi="Times New Roman"/>
                <w:i/>
                <w:iCs/>
                <w:sz w:val="24"/>
                <w:szCs w:val="24"/>
              </w:rPr>
              <w:t xml:space="preserve">Наименование Вида </w:t>
            </w:r>
            <w:r w:rsidR="00FA6C84" w:rsidRPr="00A6185B">
              <w:rPr>
                <w:rFonts w:ascii="Times New Roman" w:hAnsi="Times New Roman"/>
                <w:i/>
                <w:iCs/>
                <w:sz w:val="24"/>
                <w:szCs w:val="24"/>
              </w:rPr>
              <w:t>деятельности по освоению профессии рабочего, должности служащего</w:t>
            </w:r>
          </w:p>
        </w:tc>
        <w:tc>
          <w:tcPr>
            <w:tcW w:w="5103" w:type="dxa"/>
            <w:tcBorders>
              <w:top w:val="single" w:sz="4" w:space="0" w:color="auto"/>
              <w:left w:val="single" w:sz="4" w:space="0" w:color="auto"/>
              <w:bottom w:val="single" w:sz="4" w:space="0" w:color="auto"/>
              <w:right w:val="single" w:sz="4" w:space="0" w:color="auto"/>
            </w:tcBorders>
          </w:tcPr>
          <w:p w14:paraId="5FB5779E" w14:textId="77777777" w:rsidR="00FA6C84" w:rsidRDefault="00FA6C84" w:rsidP="00252FFB">
            <w:pPr>
              <w:suppressAutoHyphens/>
              <w:rPr>
                <w:rFonts w:ascii="Times New Roman" w:hAnsi="Times New Roman"/>
              </w:rPr>
            </w:pP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9" w:name="_Toc185972480"/>
      <w:r>
        <w:t>Р</w:t>
      </w:r>
      <w:r w:rsidR="00064407" w:rsidRPr="00730F3F">
        <w:t>аздел 4. Планируемые результаты освоения образовательной программы</w:t>
      </w:r>
      <w:bookmarkEnd w:id="15"/>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185972481"/>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3C6F87" w:rsidRPr="00F87D60" w14:paraId="04EADBA5" w14:textId="77777777" w:rsidTr="003C6F87">
        <w:trPr>
          <w:cantSplit/>
          <w:trHeight w:val="419"/>
        </w:trPr>
        <w:tc>
          <w:tcPr>
            <w:tcW w:w="427" w:type="pct"/>
            <w:vAlign w:val="center"/>
          </w:tcPr>
          <w:p w14:paraId="46801961" w14:textId="77777777" w:rsidR="003C6F87" w:rsidRPr="00F87D60" w:rsidRDefault="003C6F87"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3B5A692B"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7CB34855"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0B87178E" w14:textId="77777777" w:rsidTr="003C6F87">
        <w:trPr>
          <w:trHeight w:val="20"/>
        </w:trPr>
        <w:tc>
          <w:tcPr>
            <w:tcW w:w="427" w:type="pct"/>
            <w:vMerge w:val="restart"/>
          </w:tcPr>
          <w:p w14:paraId="40F8F8A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A68A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CC20D5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53ACC9B2" w14:textId="77777777" w:rsidTr="003C6F87">
        <w:trPr>
          <w:trHeight w:val="20"/>
        </w:trPr>
        <w:tc>
          <w:tcPr>
            <w:tcW w:w="427" w:type="pct"/>
            <w:vMerge/>
          </w:tcPr>
          <w:p w14:paraId="589F5E9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4FD26BD"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3B2211B"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50AAA8D7" w14:textId="77777777" w:rsidTr="003C6F87">
        <w:trPr>
          <w:trHeight w:val="20"/>
        </w:trPr>
        <w:tc>
          <w:tcPr>
            <w:tcW w:w="427" w:type="pct"/>
            <w:vMerge/>
          </w:tcPr>
          <w:p w14:paraId="26C2970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29519F"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1831FC59"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8750BE2" w14:textId="77777777" w:rsidTr="003C6F87">
        <w:trPr>
          <w:trHeight w:val="20"/>
        </w:trPr>
        <w:tc>
          <w:tcPr>
            <w:tcW w:w="427" w:type="pct"/>
            <w:vMerge/>
          </w:tcPr>
          <w:p w14:paraId="3E1C170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6AC0FA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AD4956B"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2FA8894D" w14:textId="77777777" w:rsidTr="003C6F87">
        <w:trPr>
          <w:trHeight w:val="20"/>
        </w:trPr>
        <w:tc>
          <w:tcPr>
            <w:tcW w:w="427" w:type="pct"/>
            <w:vMerge/>
          </w:tcPr>
          <w:p w14:paraId="0D5580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436EADB"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096438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545AE20B" w14:textId="77777777" w:rsidTr="003C6F87">
        <w:trPr>
          <w:trHeight w:val="20"/>
        </w:trPr>
        <w:tc>
          <w:tcPr>
            <w:tcW w:w="427" w:type="pct"/>
            <w:vMerge/>
          </w:tcPr>
          <w:p w14:paraId="6FA815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E5B45F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560243D"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50D1948A" w14:textId="77777777" w:rsidTr="003C6F87">
        <w:trPr>
          <w:trHeight w:val="20"/>
        </w:trPr>
        <w:tc>
          <w:tcPr>
            <w:tcW w:w="427" w:type="pct"/>
            <w:vMerge/>
          </w:tcPr>
          <w:p w14:paraId="3D9EAE7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96F4DA"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393C13D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1C6EE6B" w14:textId="77777777" w:rsidTr="003C6F87">
        <w:trPr>
          <w:trHeight w:val="20"/>
        </w:trPr>
        <w:tc>
          <w:tcPr>
            <w:tcW w:w="427" w:type="pct"/>
            <w:vMerge/>
          </w:tcPr>
          <w:p w14:paraId="133C5AE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D77676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C4297D1"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6EFA37DD" w14:textId="77777777" w:rsidTr="003C6F87">
        <w:trPr>
          <w:trHeight w:val="20"/>
        </w:trPr>
        <w:tc>
          <w:tcPr>
            <w:tcW w:w="427" w:type="pct"/>
            <w:vMerge/>
          </w:tcPr>
          <w:p w14:paraId="17B528E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BEF22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D845C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6EE11E3B" w14:textId="77777777" w:rsidTr="003C6F87">
        <w:trPr>
          <w:trHeight w:val="20"/>
        </w:trPr>
        <w:tc>
          <w:tcPr>
            <w:tcW w:w="427" w:type="pct"/>
            <w:vMerge/>
          </w:tcPr>
          <w:p w14:paraId="103DFF3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73AF7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B26BE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FA0F40B" w14:textId="77777777" w:rsidTr="003C6F87">
        <w:trPr>
          <w:trHeight w:val="20"/>
        </w:trPr>
        <w:tc>
          <w:tcPr>
            <w:tcW w:w="427" w:type="pct"/>
            <w:vMerge/>
          </w:tcPr>
          <w:p w14:paraId="4D519D9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169F5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0F69AE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47C4BF96" w14:textId="77777777" w:rsidTr="003C6F87">
        <w:trPr>
          <w:trHeight w:val="20"/>
        </w:trPr>
        <w:tc>
          <w:tcPr>
            <w:tcW w:w="427" w:type="pct"/>
            <w:vMerge/>
          </w:tcPr>
          <w:p w14:paraId="3CBF34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E46FD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0DF0B6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37B85989" w14:textId="77777777" w:rsidTr="003C6F87">
        <w:trPr>
          <w:trHeight w:val="20"/>
        </w:trPr>
        <w:tc>
          <w:tcPr>
            <w:tcW w:w="427" w:type="pct"/>
            <w:vMerge w:val="restart"/>
          </w:tcPr>
          <w:p w14:paraId="61F6C98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39E8A2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425C30C"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5C9EE9C1" w14:textId="77777777" w:rsidTr="003C6F87">
        <w:trPr>
          <w:trHeight w:val="20"/>
        </w:trPr>
        <w:tc>
          <w:tcPr>
            <w:tcW w:w="427" w:type="pct"/>
            <w:vMerge/>
          </w:tcPr>
          <w:p w14:paraId="364F9C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3D9C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D2196B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5EC61C1D" w14:textId="77777777" w:rsidTr="003C6F87">
        <w:trPr>
          <w:trHeight w:val="20"/>
        </w:trPr>
        <w:tc>
          <w:tcPr>
            <w:tcW w:w="427" w:type="pct"/>
            <w:vMerge/>
          </w:tcPr>
          <w:p w14:paraId="577A7F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81C47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E0AC8CC"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03A4318F" w14:textId="77777777" w:rsidTr="003C6F87">
        <w:trPr>
          <w:trHeight w:val="20"/>
        </w:trPr>
        <w:tc>
          <w:tcPr>
            <w:tcW w:w="427" w:type="pct"/>
            <w:vMerge/>
          </w:tcPr>
          <w:p w14:paraId="713174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5CB3C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472D00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15156219" w14:textId="77777777" w:rsidTr="003C6F87">
        <w:trPr>
          <w:trHeight w:val="20"/>
        </w:trPr>
        <w:tc>
          <w:tcPr>
            <w:tcW w:w="427" w:type="pct"/>
            <w:vMerge/>
          </w:tcPr>
          <w:p w14:paraId="4D0DDC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C61CB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81EEA7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15F50D2C" w14:textId="77777777" w:rsidTr="003C6F87">
        <w:trPr>
          <w:trHeight w:val="20"/>
        </w:trPr>
        <w:tc>
          <w:tcPr>
            <w:tcW w:w="427" w:type="pct"/>
            <w:vMerge/>
          </w:tcPr>
          <w:p w14:paraId="706119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81CE53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2544558"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6E3AA38F" w14:textId="77777777" w:rsidTr="003C6F87">
        <w:trPr>
          <w:trHeight w:val="20"/>
        </w:trPr>
        <w:tc>
          <w:tcPr>
            <w:tcW w:w="427" w:type="pct"/>
            <w:vMerge/>
          </w:tcPr>
          <w:p w14:paraId="7507206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D7324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E423D6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44ADB562" w14:textId="77777777" w:rsidTr="003C6F87">
        <w:trPr>
          <w:trHeight w:val="20"/>
        </w:trPr>
        <w:tc>
          <w:tcPr>
            <w:tcW w:w="427" w:type="pct"/>
            <w:vMerge/>
          </w:tcPr>
          <w:p w14:paraId="5AA18A8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24D28C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5212C4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EAB2602" w14:textId="77777777" w:rsidTr="003C6F87">
        <w:trPr>
          <w:trHeight w:val="20"/>
        </w:trPr>
        <w:tc>
          <w:tcPr>
            <w:tcW w:w="427" w:type="pct"/>
            <w:vMerge/>
          </w:tcPr>
          <w:p w14:paraId="571443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F702E9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B712527"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0CD74A1E" w14:textId="77777777" w:rsidTr="003C6F87">
        <w:trPr>
          <w:trHeight w:val="20"/>
        </w:trPr>
        <w:tc>
          <w:tcPr>
            <w:tcW w:w="427" w:type="pct"/>
            <w:vMerge/>
          </w:tcPr>
          <w:p w14:paraId="26DDD0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68A0F1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83581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3A4574E7" w14:textId="77777777" w:rsidTr="003C6F87">
        <w:trPr>
          <w:trHeight w:val="20"/>
        </w:trPr>
        <w:tc>
          <w:tcPr>
            <w:tcW w:w="427" w:type="pct"/>
            <w:vMerge/>
          </w:tcPr>
          <w:p w14:paraId="3A43199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B3AAF7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3658FA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4B3230E7" w14:textId="77777777" w:rsidTr="003C6F87">
        <w:trPr>
          <w:trHeight w:val="20"/>
        </w:trPr>
        <w:tc>
          <w:tcPr>
            <w:tcW w:w="427" w:type="pct"/>
            <w:vMerge/>
          </w:tcPr>
          <w:p w14:paraId="15A29D5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A7A906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A326AA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39495B1C" w14:textId="77777777" w:rsidTr="003C6F87">
        <w:trPr>
          <w:trHeight w:val="20"/>
        </w:trPr>
        <w:tc>
          <w:tcPr>
            <w:tcW w:w="427" w:type="pct"/>
            <w:vMerge/>
          </w:tcPr>
          <w:p w14:paraId="5F8AFC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060B5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6C1AB4"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3C56389D" w14:textId="77777777" w:rsidTr="003C6F87">
        <w:trPr>
          <w:trHeight w:val="20"/>
        </w:trPr>
        <w:tc>
          <w:tcPr>
            <w:tcW w:w="427" w:type="pct"/>
            <w:vMerge w:val="restart"/>
          </w:tcPr>
          <w:p w14:paraId="4E39145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7ECE3F4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95E28F6"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177E654F" w14:textId="77777777" w:rsidTr="003C6F87">
        <w:trPr>
          <w:trHeight w:val="20"/>
        </w:trPr>
        <w:tc>
          <w:tcPr>
            <w:tcW w:w="427" w:type="pct"/>
            <w:vMerge/>
          </w:tcPr>
          <w:p w14:paraId="52C6B14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B8CE81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802337F"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6AD3EE08" w14:textId="77777777" w:rsidTr="003C6F87">
        <w:trPr>
          <w:trHeight w:val="20"/>
        </w:trPr>
        <w:tc>
          <w:tcPr>
            <w:tcW w:w="427" w:type="pct"/>
            <w:vMerge/>
          </w:tcPr>
          <w:p w14:paraId="670136D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A1468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23B5FB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0AAC5A6" w14:textId="77777777" w:rsidTr="003C6F87">
        <w:trPr>
          <w:trHeight w:val="20"/>
        </w:trPr>
        <w:tc>
          <w:tcPr>
            <w:tcW w:w="427" w:type="pct"/>
            <w:vMerge/>
          </w:tcPr>
          <w:p w14:paraId="5F5FA12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B6B6A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1EA9D8C"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243D3B0D" w14:textId="77777777" w:rsidTr="003C6F87">
        <w:trPr>
          <w:trHeight w:val="20"/>
        </w:trPr>
        <w:tc>
          <w:tcPr>
            <w:tcW w:w="427" w:type="pct"/>
            <w:vMerge/>
          </w:tcPr>
          <w:p w14:paraId="026D37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EBFE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385C65"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617524F3" w14:textId="77777777" w:rsidTr="003C6F87">
        <w:trPr>
          <w:trHeight w:val="20"/>
        </w:trPr>
        <w:tc>
          <w:tcPr>
            <w:tcW w:w="427" w:type="pct"/>
            <w:vMerge/>
          </w:tcPr>
          <w:p w14:paraId="5C0F29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CBB0B0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797B13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1173CBD4" w14:textId="77777777" w:rsidTr="003C6F87">
        <w:trPr>
          <w:trHeight w:val="20"/>
        </w:trPr>
        <w:tc>
          <w:tcPr>
            <w:tcW w:w="427" w:type="pct"/>
            <w:vMerge/>
          </w:tcPr>
          <w:p w14:paraId="6617660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AB2F0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FA5A9E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05F39320" w14:textId="77777777" w:rsidTr="003C6F87">
        <w:trPr>
          <w:trHeight w:val="20"/>
        </w:trPr>
        <w:tc>
          <w:tcPr>
            <w:tcW w:w="427" w:type="pct"/>
            <w:vMerge/>
          </w:tcPr>
          <w:p w14:paraId="225F2D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85F7FC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04BC5E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37B29F63" w14:textId="77777777" w:rsidTr="003C6F87">
        <w:trPr>
          <w:trHeight w:val="20"/>
        </w:trPr>
        <w:tc>
          <w:tcPr>
            <w:tcW w:w="427" w:type="pct"/>
            <w:vMerge/>
          </w:tcPr>
          <w:p w14:paraId="6C5FD73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CF3ED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EEF91A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3562D9C3" w14:textId="77777777" w:rsidTr="003C6F87">
        <w:trPr>
          <w:trHeight w:val="20"/>
        </w:trPr>
        <w:tc>
          <w:tcPr>
            <w:tcW w:w="427" w:type="pct"/>
            <w:vMerge/>
          </w:tcPr>
          <w:p w14:paraId="5A9960E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927196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068892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3CC2109F" w14:textId="77777777" w:rsidTr="00F802AB">
        <w:trPr>
          <w:trHeight w:val="20"/>
        </w:trPr>
        <w:tc>
          <w:tcPr>
            <w:tcW w:w="427" w:type="pct"/>
            <w:vMerge/>
          </w:tcPr>
          <w:p w14:paraId="2C48EEF3"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503A358"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04EE15AC"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2AB4127C" w14:textId="77777777" w:rsidTr="003C6F87">
        <w:trPr>
          <w:trHeight w:val="20"/>
        </w:trPr>
        <w:tc>
          <w:tcPr>
            <w:tcW w:w="427" w:type="pct"/>
            <w:vMerge/>
          </w:tcPr>
          <w:p w14:paraId="7C0472E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1B8411C"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24A6B6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66921557" w14:textId="77777777" w:rsidTr="00456C5C">
        <w:trPr>
          <w:trHeight w:val="20"/>
        </w:trPr>
        <w:tc>
          <w:tcPr>
            <w:tcW w:w="427" w:type="pct"/>
            <w:vMerge/>
          </w:tcPr>
          <w:p w14:paraId="5935EB8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49A452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AB5ABF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416C76F8" w14:textId="77777777" w:rsidTr="00456C5C">
        <w:trPr>
          <w:trHeight w:val="20"/>
        </w:trPr>
        <w:tc>
          <w:tcPr>
            <w:tcW w:w="427" w:type="pct"/>
            <w:vMerge/>
          </w:tcPr>
          <w:p w14:paraId="0D498DD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D22AE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4F0B2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730D348F" w14:textId="77777777" w:rsidTr="00456C5C">
        <w:trPr>
          <w:trHeight w:val="20"/>
        </w:trPr>
        <w:tc>
          <w:tcPr>
            <w:tcW w:w="427" w:type="pct"/>
            <w:vMerge/>
          </w:tcPr>
          <w:p w14:paraId="791CD5B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3FD49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6A92C1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4D05C99F" w14:textId="77777777" w:rsidTr="00456C5C">
        <w:trPr>
          <w:trHeight w:val="20"/>
        </w:trPr>
        <w:tc>
          <w:tcPr>
            <w:tcW w:w="427" w:type="pct"/>
            <w:vMerge/>
          </w:tcPr>
          <w:p w14:paraId="5CA659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4CCC6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CDBF2F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477DB41A" w14:textId="77777777" w:rsidTr="00456C5C">
        <w:trPr>
          <w:trHeight w:val="20"/>
        </w:trPr>
        <w:tc>
          <w:tcPr>
            <w:tcW w:w="427" w:type="pct"/>
            <w:vMerge/>
          </w:tcPr>
          <w:p w14:paraId="7214C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12577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7EA6DA9"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727D4B31" w14:textId="77777777" w:rsidTr="00456C5C">
        <w:trPr>
          <w:trHeight w:val="20"/>
        </w:trPr>
        <w:tc>
          <w:tcPr>
            <w:tcW w:w="427" w:type="pct"/>
            <w:vMerge/>
          </w:tcPr>
          <w:p w14:paraId="3C731CC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23647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A39B26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5A4EDED0" w14:textId="77777777" w:rsidTr="003C6F87">
        <w:trPr>
          <w:trHeight w:val="20"/>
        </w:trPr>
        <w:tc>
          <w:tcPr>
            <w:tcW w:w="427" w:type="pct"/>
            <w:vMerge w:val="restart"/>
          </w:tcPr>
          <w:p w14:paraId="4BBA7EB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C9C7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2A74B4F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11A26A8F" w14:textId="77777777" w:rsidTr="00456C5C">
        <w:trPr>
          <w:trHeight w:val="20"/>
        </w:trPr>
        <w:tc>
          <w:tcPr>
            <w:tcW w:w="427" w:type="pct"/>
            <w:vMerge/>
          </w:tcPr>
          <w:p w14:paraId="1EC6BA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8E0A69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995C48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651CCA87" w14:textId="77777777" w:rsidTr="00456C5C">
        <w:trPr>
          <w:trHeight w:val="20"/>
        </w:trPr>
        <w:tc>
          <w:tcPr>
            <w:tcW w:w="427" w:type="pct"/>
            <w:vMerge/>
          </w:tcPr>
          <w:p w14:paraId="1EDEA3C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E3EBD9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8825B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2FA900F7" w14:textId="77777777" w:rsidTr="003C6F87">
        <w:trPr>
          <w:trHeight w:val="20"/>
        </w:trPr>
        <w:tc>
          <w:tcPr>
            <w:tcW w:w="427" w:type="pct"/>
            <w:vMerge/>
          </w:tcPr>
          <w:p w14:paraId="1C929B7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F624EA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97098F7"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1FD78216" w14:textId="77777777" w:rsidTr="00456C5C">
        <w:trPr>
          <w:trHeight w:val="20"/>
        </w:trPr>
        <w:tc>
          <w:tcPr>
            <w:tcW w:w="427" w:type="pct"/>
            <w:vMerge/>
          </w:tcPr>
          <w:p w14:paraId="0196D74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CD869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8559E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6A227631" w14:textId="77777777" w:rsidTr="00456C5C">
        <w:trPr>
          <w:trHeight w:val="20"/>
        </w:trPr>
        <w:tc>
          <w:tcPr>
            <w:tcW w:w="427" w:type="pct"/>
            <w:vMerge/>
          </w:tcPr>
          <w:p w14:paraId="29A6472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058A9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C7700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4D326DE5" w14:textId="77777777" w:rsidTr="003C6F87">
        <w:trPr>
          <w:trHeight w:val="20"/>
        </w:trPr>
        <w:tc>
          <w:tcPr>
            <w:tcW w:w="427" w:type="pct"/>
            <w:vMerge w:val="restart"/>
          </w:tcPr>
          <w:p w14:paraId="471D1CF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42ED813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2C83892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691FC294" w14:textId="77777777" w:rsidTr="00456C5C">
        <w:trPr>
          <w:trHeight w:val="20"/>
        </w:trPr>
        <w:tc>
          <w:tcPr>
            <w:tcW w:w="427" w:type="pct"/>
            <w:vMerge/>
          </w:tcPr>
          <w:p w14:paraId="22AECF4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52652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0C4E2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290DEB90" w14:textId="77777777" w:rsidTr="00456C5C">
        <w:trPr>
          <w:trHeight w:val="20"/>
        </w:trPr>
        <w:tc>
          <w:tcPr>
            <w:tcW w:w="427" w:type="pct"/>
            <w:vMerge/>
          </w:tcPr>
          <w:p w14:paraId="0278847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47E241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BDDDA57"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D7E677F" w14:textId="77777777" w:rsidTr="003C6F87">
        <w:trPr>
          <w:trHeight w:val="20"/>
        </w:trPr>
        <w:tc>
          <w:tcPr>
            <w:tcW w:w="427" w:type="pct"/>
            <w:vMerge/>
          </w:tcPr>
          <w:p w14:paraId="1612B0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6055480"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587957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0794FCA" w14:textId="77777777" w:rsidTr="00456C5C">
        <w:trPr>
          <w:trHeight w:val="20"/>
        </w:trPr>
        <w:tc>
          <w:tcPr>
            <w:tcW w:w="427" w:type="pct"/>
            <w:vMerge/>
          </w:tcPr>
          <w:p w14:paraId="25556ED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8A2A1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00D1207"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2B2C274D" w14:textId="77777777" w:rsidTr="00456C5C">
        <w:trPr>
          <w:trHeight w:val="20"/>
        </w:trPr>
        <w:tc>
          <w:tcPr>
            <w:tcW w:w="427" w:type="pct"/>
            <w:vMerge/>
          </w:tcPr>
          <w:p w14:paraId="38F6C9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E9E356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A2874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2B23EB84" w14:textId="77777777" w:rsidTr="00456C5C">
        <w:trPr>
          <w:trHeight w:val="20"/>
        </w:trPr>
        <w:tc>
          <w:tcPr>
            <w:tcW w:w="427" w:type="pct"/>
            <w:vMerge/>
          </w:tcPr>
          <w:p w14:paraId="57EC888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83E1E1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C434A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2A24AE39" w14:textId="77777777" w:rsidTr="003C6F87">
        <w:trPr>
          <w:trHeight w:val="20"/>
        </w:trPr>
        <w:tc>
          <w:tcPr>
            <w:tcW w:w="427" w:type="pct"/>
            <w:vMerge w:val="restart"/>
            <w:shd w:val="clear" w:color="auto" w:fill="auto"/>
          </w:tcPr>
          <w:p w14:paraId="1C0EF76E"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0536ED96"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74556E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25C575D" w14:textId="77777777" w:rsidTr="00456C5C">
        <w:trPr>
          <w:trHeight w:val="20"/>
        </w:trPr>
        <w:tc>
          <w:tcPr>
            <w:tcW w:w="427" w:type="pct"/>
            <w:vMerge/>
            <w:shd w:val="clear" w:color="auto" w:fill="auto"/>
          </w:tcPr>
          <w:p w14:paraId="5C3C784D"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16E019A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A4273A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691CE5C5" w14:textId="77777777" w:rsidTr="00456C5C">
        <w:trPr>
          <w:trHeight w:val="20"/>
        </w:trPr>
        <w:tc>
          <w:tcPr>
            <w:tcW w:w="427" w:type="pct"/>
            <w:vMerge/>
            <w:shd w:val="clear" w:color="auto" w:fill="auto"/>
          </w:tcPr>
          <w:p w14:paraId="1B906860"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E00D95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363DCDD" w14:textId="77777777" w:rsidR="00456C5C" w:rsidRPr="009473C2" w:rsidRDefault="00456C5C" w:rsidP="000A317B">
            <w:pPr>
              <w:suppressAutoHyphens/>
              <w:rPr>
                <w:rFonts w:ascii="Times New Roman" w:eastAsia="Calibri" w:hAnsi="Times New Roman" w:cs="Times New Roman"/>
              </w:rPr>
            </w:pPr>
            <w:r w:rsidRPr="009473C2">
              <w:rPr>
                <w:rFonts w:ascii="Times New Roman" w:eastAsia="Calibri" w:hAnsi="Times New Roman" w:cs="Times New Roman"/>
              </w:rPr>
              <w:t>демонстрировать осознанное поведение</w:t>
            </w:r>
          </w:p>
        </w:tc>
      </w:tr>
      <w:tr w:rsidR="00456C5C" w:rsidRPr="00F87D60" w14:paraId="4B322650" w14:textId="77777777" w:rsidTr="00456C5C">
        <w:trPr>
          <w:trHeight w:val="20"/>
        </w:trPr>
        <w:tc>
          <w:tcPr>
            <w:tcW w:w="427" w:type="pct"/>
            <w:vMerge/>
            <w:shd w:val="clear" w:color="auto" w:fill="auto"/>
          </w:tcPr>
          <w:p w14:paraId="14A7AE74"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7FDC639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685EF17" w14:textId="021D1FD2" w:rsidR="00456C5C" w:rsidRPr="009473C2" w:rsidRDefault="00456C5C" w:rsidP="009473C2">
            <w:pPr>
              <w:suppressAutoHyphens/>
              <w:rPr>
                <w:rFonts w:ascii="Times New Roman" w:eastAsia="Calibri" w:hAnsi="Times New Roman" w:cs="Times New Roman"/>
                <w:bCs/>
                <w:iCs/>
              </w:rPr>
            </w:pPr>
            <w:r w:rsidRPr="009473C2">
              <w:rPr>
                <w:rFonts w:ascii="Times New Roman" w:eastAsia="Calibri" w:hAnsi="Times New Roman" w:cs="Times New Roman"/>
                <w:bCs/>
                <w:iCs/>
              </w:rPr>
              <w:t xml:space="preserve">описывать значимость своей </w:t>
            </w:r>
            <w:r w:rsidRPr="009473C2">
              <w:rPr>
                <w:rFonts w:ascii="Times New Roman" w:eastAsia="Calibri" w:hAnsi="Times New Roman" w:cs="Times New Roman"/>
                <w:bCs/>
              </w:rPr>
              <w:t>профессии</w:t>
            </w:r>
          </w:p>
        </w:tc>
      </w:tr>
      <w:tr w:rsidR="00456C5C" w:rsidRPr="00F87D60" w14:paraId="0D9A6269" w14:textId="77777777" w:rsidTr="00456C5C">
        <w:trPr>
          <w:trHeight w:val="20"/>
        </w:trPr>
        <w:tc>
          <w:tcPr>
            <w:tcW w:w="427" w:type="pct"/>
            <w:vMerge/>
            <w:shd w:val="clear" w:color="auto" w:fill="auto"/>
          </w:tcPr>
          <w:p w14:paraId="5DF4A68C"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DA640B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3BCD092"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применять стандарты антикоррупционного поведения</w:t>
            </w:r>
          </w:p>
        </w:tc>
      </w:tr>
      <w:tr w:rsidR="000A317B" w:rsidRPr="00F87D60" w14:paraId="55570133" w14:textId="77777777" w:rsidTr="003C6F87">
        <w:trPr>
          <w:trHeight w:val="20"/>
        </w:trPr>
        <w:tc>
          <w:tcPr>
            <w:tcW w:w="427" w:type="pct"/>
            <w:vMerge/>
            <w:shd w:val="clear" w:color="auto" w:fill="auto"/>
          </w:tcPr>
          <w:p w14:paraId="76BE02CC"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727E5633"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3BDD9BC" w14:textId="77777777" w:rsidR="000A317B" w:rsidRPr="009473C2" w:rsidRDefault="000A317B" w:rsidP="000A317B">
            <w:pPr>
              <w:suppressAutoHyphens/>
              <w:rPr>
                <w:rFonts w:ascii="Times New Roman" w:eastAsia="Calibri" w:hAnsi="Times New Roman" w:cs="Times New Roman"/>
                <w:bCs/>
                <w:iCs/>
              </w:rPr>
            </w:pPr>
            <w:r w:rsidRPr="009473C2">
              <w:rPr>
                <w:rFonts w:ascii="Times New Roman" w:eastAsia="Calibri" w:hAnsi="Times New Roman" w:cs="Times New Roman"/>
                <w:b/>
                <w:bCs/>
                <w:iCs/>
              </w:rPr>
              <w:t>Знания:</w:t>
            </w:r>
          </w:p>
        </w:tc>
      </w:tr>
      <w:tr w:rsidR="00456C5C" w:rsidRPr="00F87D60" w14:paraId="2E0D041F" w14:textId="77777777" w:rsidTr="00456C5C">
        <w:trPr>
          <w:trHeight w:val="20"/>
        </w:trPr>
        <w:tc>
          <w:tcPr>
            <w:tcW w:w="427" w:type="pct"/>
            <w:vMerge/>
          </w:tcPr>
          <w:p w14:paraId="05D5DDC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8A972A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BFFB00"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сущность гражданско-патриотической позиции</w:t>
            </w:r>
          </w:p>
        </w:tc>
      </w:tr>
      <w:tr w:rsidR="00456C5C" w:rsidRPr="00F87D60" w14:paraId="59E290F1" w14:textId="77777777" w:rsidTr="00456C5C">
        <w:trPr>
          <w:trHeight w:val="20"/>
        </w:trPr>
        <w:tc>
          <w:tcPr>
            <w:tcW w:w="427" w:type="pct"/>
            <w:vMerge/>
          </w:tcPr>
          <w:p w14:paraId="4463D9E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5AC299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45206FB" w14:textId="77777777" w:rsidR="00456C5C" w:rsidRPr="009473C2" w:rsidRDefault="00456C5C" w:rsidP="000A317B">
            <w:pPr>
              <w:suppressAutoHyphens/>
              <w:rPr>
                <w:rFonts w:ascii="Times New Roman" w:eastAsia="Calibri" w:hAnsi="Times New Roman" w:cs="Times New Roman"/>
                <w:bCs/>
                <w:iCs/>
              </w:rPr>
            </w:pPr>
            <w:r w:rsidRPr="009473C2">
              <w:rPr>
                <w:rFonts w:ascii="Times New Roman" w:eastAsia="Calibri" w:hAnsi="Times New Roman" w:cs="Times New Roman"/>
                <w:bCs/>
                <w:iCs/>
              </w:rPr>
              <w:t>традиционных общечеловеческих ценностей, в том</w:t>
            </w:r>
            <w:r w:rsidRPr="009473C2">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6A6518A2" w14:textId="77777777" w:rsidTr="00456C5C">
        <w:trPr>
          <w:trHeight w:val="20"/>
        </w:trPr>
        <w:tc>
          <w:tcPr>
            <w:tcW w:w="427" w:type="pct"/>
            <w:vMerge/>
          </w:tcPr>
          <w:p w14:paraId="63DF4B8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860B1E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620FBB4" w14:textId="063B44F9" w:rsidR="00456C5C" w:rsidRPr="009473C2" w:rsidRDefault="00456C5C" w:rsidP="009473C2">
            <w:pPr>
              <w:suppressAutoHyphens/>
              <w:rPr>
                <w:rFonts w:ascii="Times New Roman" w:eastAsia="Calibri" w:hAnsi="Times New Roman" w:cs="Times New Roman"/>
                <w:bCs/>
                <w:iCs/>
              </w:rPr>
            </w:pPr>
            <w:r w:rsidRPr="009473C2">
              <w:rPr>
                <w:rFonts w:ascii="Times New Roman" w:eastAsia="Calibri" w:hAnsi="Times New Roman" w:cs="Times New Roman"/>
                <w:bCs/>
                <w:iCs/>
              </w:rPr>
              <w:t xml:space="preserve">значимость профессиональной деятельности по </w:t>
            </w:r>
            <w:r w:rsidRPr="009473C2">
              <w:rPr>
                <w:rFonts w:ascii="Times New Roman" w:eastAsia="Calibri" w:hAnsi="Times New Roman" w:cs="Times New Roman"/>
                <w:bCs/>
              </w:rPr>
              <w:t>профессии</w:t>
            </w:r>
          </w:p>
        </w:tc>
      </w:tr>
      <w:tr w:rsidR="00456C5C" w:rsidRPr="00F87D60" w14:paraId="15CE0D7B" w14:textId="77777777" w:rsidTr="00456C5C">
        <w:trPr>
          <w:trHeight w:val="20"/>
        </w:trPr>
        <w:tc>
          <w:tcPr>
            <w:tcW w:w="427" w:type="pct"/>
            <w:vMerge/>
          </w:tcPr>
          <w:p w14:paraId="436EE7F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0C6359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754A86C" w14:textId="77777777" w:rsidR="00456C5C" w:rsidRPr="009473C2" w:rsidRDefault="00456C5C" w:rsidP="000A317B">
            <w:pPr>
              <w:suppressAutoHyphens/>
              <w:rPr>
                <w:rFonts w:ascii="Times New Roman" w:eastAsia="Calibri" w:hAnsi="Times New Roman" w:cs="Times New Roman"/>
                <w:iCs/>
              </w:rPr>
            </w:pPr>
            <w:r w:rsidRPr="009473C2">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0C268280" w14:textId="77777777" w:rsidTr="003C6F87">
        <w:trPr>
          <w:trHeight w:val="20"/>
        </w:trPr>
        <w:tc>
          <w:tcPr>
            <w:tcW w:w="427" w:type="pct"/>
            <w:vMerge w:val="restart"/>
          </w:tcPr>
          <w:p w14:paraId="1CE7DDC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634210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8E45F3E" w14:textId="77777777" w:rsidR="000A317B" w:rsidRPr="009473C2" w:rsidRDefault="000A317B" w:rsidP="000A317B">
            <w:pPr>
              <w:suppressAutoHyphens/>
              <w:rPr>
                <w:rFonts w:ascii="Times New Roman" w:eastAsia="Calibri" w:hAnsi="Times New Roman" w:cs="Times New Roman"/>
                <w:iCs/>
              </w:rPr>
            </w:pPr>
            <w:r w:rsidRPr="009473C2">
              <w:rPr>
                <w:rFonts w:ascii="Times New Roman" w:eastAsia="Calibri" w:hAnsi="Times New Roman" w:cs="Times New Roman"/>
                <w:b/>
                <w:bCs/>
                <w:iCs/>
              </w:rPr>
              <w:t xml:space="preserve">Умения: </w:t>
            </w:r>
          </w:p>
        </w:tc>
      </w:tr>
      <w:tr w:rsidR="00456C5C" w:rsidRPr="00F87D60" w14:paraId="39BA9C22" w14:textId="77777777" w:rsidTr="00456C5C">
        <w:trPr>
          <w:trHeight w:val="20"/>
        </w:trPr>
        <w:tc>
          <w:tcPr>
            <w:tcW w:w="427" w:type="pct"/>
            <w:vMerge/>
          </w:tcPr>
          <w:p w14:paraId="3C692C1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CD1BB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E3B7314"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соблюдать нормы экологической безопасности</w:t>
            </w:r>
          </w:p>
        </w:tc>
      </w:tr>
      <w:tr w:rsidR="00456C5C" w:rsidRPr="00F87D60" w14:paraId="0CE427F6" w14:textId="77777777" w:rsidTr="00456C5C">
        <w:trPr>
          <w:trHeight w:val="20"/>
        </w:trPr>
        <w:tc>
          <w:tcPr>
            <w:tcW w:w="427" w:type="pct"/>
            <w:vMerge/>
          </w:tcPr>
          <w:p w14:paraId="4704A4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82144D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1AF4B30" w14:textId="0505066E" w:rsidR="00456C5C" w:rsidRPr="009473C2" w:rsidRDefault="00456C5C" w:rsidP="009473C2">
            <w:pPr>
              <w:suppressAutoHyphens/>
              <w:rPr>
                <w:rFonts w:ascii="Times New Roman" w:eastAsia="Calibri" w:hAnsi="Times New Roman" w:cs="Times New Roman"/>
                <w:b/>
                <w:bCs/>
                <w:iCs/>
              </w:rPr>
            </w:pPr>
            <w:r w:rsidRPr="009473C2">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9473C2">
              <w:rPr>
                <w:rFonts w:ascii="Times New Roman" w:eastAsia="Calibri" w:hAnsi="Times New Roman" w:cs="Times New Roman"/>
                <w:bCs/>
              </w:rPr>
              <w:t>профессии</w:t>
            </w:r>
          </w:p>
        </w:tc>
      </w:tr>
      <w:tr w:rsidR="00456C5C" w:rsidRPr="00F87D60" w14:paraId="6F8F2995" w14:textId="77777777" w:rsidTr="00456C5C">
        <w:trPr>
          <w:trHeight w:val="20"/>
        </w:trPr>
        <w:tc>
          <w:tcPr>
            <w:tcW w:w="427" w:type="pct"/>
            <w:vMerge/>
          </w:tcPr>
          <w:p w14:paraId="27DDD2B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3E8D7B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3634AA" w14:textId="77777777" w:rsidR="00456C5C" w:rsidRPr="009473C2" w:rsidRDefault="00456C5C" w:rsidP="000A317B">
            <w:pPr>
              <w:suppressAutoHyphens/>
              <w:rPr>
                <w:rFonts w:ascii="Times New Roman" w:eastAsia="Calibri" w:hAnsi="Times New Roman" w:cs="Times New Roman"/>
                <w:bCs/>
                <w:iCs/>
              </w:rPr>
            </w:pPr>
            <w:r w:rsidRPr="009473C2">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155E3A6D" w14:textId="77777777" w:rsidTr="00456C5C">
        <w:trPr>
          <w:trHeight w:val="20"/>
        </w:trPr>
        <w:tc>
          <w:tcPr>
            <w:tcW w:w="427" w:type="pct"/>
            <w:vMerge/>
          </w:tcPr>
          <w:p w14:paraId="623B327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0ACF8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2085980"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24C4A666" w14:textId="77777777" w:rsidTr="00456C5C">
        <w:trPr>
          <w:trHeight w:val="20"/>
        </w:trPr>
        <w:tc>
          <w:tcPr>
            <w:tcW w:w="427" w:type="pct"/>
            <w:vMerge/>
          </w:tcPr>
          <w:p w14:paraId="5AF4208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91672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5F57635" w14:textId="77777777" w:rsidR="00456C5C" w:rsidRPr="009473C2" w:rsidRDefault="00456C5C" w:rsidP="000A317B">
            <w:pPr>
              <w:suppressAutoHyphens/>
              <w:rPr>
                <w:rFonts w:ascii="Times New Roman" w:eastAsia="Calibri" w:hAnsi="Times New Roman" w:cs="Times New Roman"/>
                <w:bCs/>
              </w:rPr>
            </w:pPr>
            <w:r w:rsidRPr="009473C2">
              <w:rPr>
                <w:rFonts w:ascii="Times New Roman" w:eastAsia="Calibri" w:hAnsi="Times New Roman" w:cs="Times New Roman"/>
              </w:rPr>
              <w:t>эффективно действовать в чрезвычайных ситуациях</w:t>
            </w:r>
          </w:p>
        </w:tc>
      </w:tr>
      <w:tr w:rsidR="000A317B" w:rsidRPr="00F87D60" w14:paraId="454CBA02" w14:textId="77777777" w:rsidTr="003C6F87">
        <w:trPr>
          <w:trHeight w:val="20"/>
        </w:trPr>
        <w:tc>
          <w:tcPr>
            <w:tcW w:w="427" w:type="pct"/>
            <w:vMerge/>
          </w:tcPr>
          <w:p w14:paraId="2730540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41524A8"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A2C01C5" w14:textId="77777777" w:rsidR="000A317B" w:rsidRPr="009473C2" w:rsidRDefault="000A317B" w:rsidP="000A317B">
            <w:pPr>
              <w:suppressAutoHyphens/>
              <w:rPr>
                <w:rFonts w:ascii="Times New Roman" w:eastAsia="Calibri" w:hAnsi="Times New Roman" w:cs="Times New Roman"/>
                <w:bCs/>
              </w:rPr>
            </w:pPr>
            <w:r w:rsidRPr="009473C2">
              <w:rPr>
                <w:rFonts w:ascii="Times New Roman" w:eastAsia="Calibri" w:hAnsi="Times New Roman" w:cs="Times New Roman"/>
                <w:b/>
                <w:bCs/>
                <w:iCs/>
              </w:rPr>
              <w:t>Знания:</w:t>
            </w:r>
          </w:p>
        </w:tc>
      </w:tr>
      <w:tr w:rsidR="00456C5C" w:rsidRPr="00F87D60" w14:paraId="49AA6448" w14:textId="77777777" w:rsidTr="00456C5C">
        <w:trPr>
          <w:trHeight w:val="20"/>
        </w:trPr>
        <w:tc>
          <w:tcPr>
            <w:tcW w:w="427" w:type="pct"/>
            <w:vMerge/>
          </w:tcPr>
          <w:p w14:paraId="2B88B79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6F8060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0AD0BCC"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6F48294B" w14:textId="77777777" w:rsidTr="00456C5C">
        <w:trPr>
          <w:trHeight w:val="20"/>
        </w:trPr>
        <w:tc>
          <w:tcPr>
            <w:tcW w:w="427" w:type="pct"/>
            <w:vMerge/>
          </w:tcPr>
          <w:p w14:paraId="28D5E97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16A1C6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772843F"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6B7BDFF5" w14:textId="77777777" w:rsidTr="00456C5C">
        <w:trPr>
          <w:trHeight w:val="20"/>
        </w:trPr>
        <w:tc>
          <w:tcPr>
            <w:tcW w:w="427" w:type="pct"/>
            <w:vMerge/>
          </w:tcPr>
          <w:p w14:paraId="3E651C3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7F8D22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81BBF04"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пути обеспечения ресурсосбережения</w:t>
            </w:r>
          </w:p>
        </w:tc>
      </w:tr>
      <w:tr w:rsidR="00456C5C" w:rsidRPr="00F87D60" w14:paraId="012E73A7" w14:textId="77777777" w:rsidTr="00456C5C">
        <w:trPr>
          <w:trHeight w:val="20"/>
        </w:trPr>
        <w:tc>
          <w:tcPr>
            <w:tcW w:w="427" w:type="pct"/>
            <w:vMerge/>
          </w:tcPr>
          <w:p w14:paraId="0A4B9C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1B588B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FD95F6B" w14:textId="77777777" w:rsidR="00456C5C" w:rsidRPr="009473C2" w:rsidRDefault="00456C5C" w:rsidP="000A317B">
            <w:pPr>
              <w:suppressAutoHyphens/>
              <w:rPr>
                <w:rFonts w:ascii="Times New Roman" w:eastAsia="Calibri" w:hAnsi="Times New Roman" w:cs="Times New Roman"/>
                <w:b/>
                <w:bCs/>
                <w:iCs/>
              </w:rPr>
            </w:pPr>
            <w:r w:rsidRPr="009473C2">
              <w:rPr>
                <w:rFonts w:ascii="Times New Roman" w:eastAsia="Calibri" w:hAnsi="Times New Roman" w:cs="Times New Roman"/>
                <w:bCs/>
                <w:iCs/>
              </w:rPr>
              <w:t>принципы бережливого производства</w:t>
            </w:r>
          </w:p>
        </w:tc>
      </w:tr>
      <w:tr w:rsidR="00456C5C" w:rsidRPr="00F87D60" w14:paraId="56FEEDA0" w14:textId="77777777" w:rsidTr="00456C5C">
        <w:trPr>
          <w:trHeight w:val="20"/>
        </w:trPr>
        <w:tc>
          <w:tcPr>
            <w:tcW w:w="427" w:type="pct"/>
            <w:vMerge/>
          </w:tcPr>
          <w:p w14:paraId="6E1770C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4F964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C50934" w14:textId="77777777" w:rsidR="00456C5C" w:rsidRPr="009473C2" w:rsidRDefault="00456C5C" w:rsidP="000A317B">
            <w:pPr>
              <w:suppressAutoHyphens/>
              <w:rPr>
                <w:rFonts w:ascii="Times New Roman" w:eastAsia="Calibri" w:hAnsi="Times New Roman" w:cs="Times New Roman"/>
                <w:b/>
                <w:iCs/>
              </w:rPr>
            </w:pPr>
            <w:r w:rsidRPr="009473C2">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27DF4243" w14:textId="77777777" w:rsidTr="00456C5C">
        <w:trPr>
          <w:trHeight w:val="20"/>
        </w:trPr>
        <w:tc>
          <w:tcPr>
            <w:tcW w:w="427" w:type="pct"/>
            <w:vMerge/>
          </w:tcPr>
          <w:p w14:paraId="0CEEF5E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5BA20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C071C8E" w14:textId="77777777" w:rsidR="00456C5C" w:rsidRPr="009473C2" w:rsidRDefault="00456C5C" w:rsidP="000A317B">
            <w:pPr>
              <w:suppressAutoHyphens/>
              <w:rPr>
                <w:rFonts w:ascii="Times New Roman" w:eastAsia="Calibri" w:hAnsi="Times New Roman" w:cs="Times New Roman"/>
                <w:bCs/>
                <w:iCs/>
              </w:rPr>
            </w:pPr>
            <w:r w:rsidRPr="009473C2">
              <w:rPr>
                <w:rFonts w:ascii="Times New Roman" w:eastAsia="Calibri" w:hAnsi="Times New Roman" w:cs="Times New Roman"/>
                <w:bCs/>
                <w:iCs/>
              </w:rPr>
              <w:t>правила поведения в чрезвычайных ситуациях</w:t>
            </w:r>
          </w:p>
        </w:tc>
      </w:tr>
      <w:tr w:rsidR="000A317B" w:rsidRPr="00F87D60" w14:paraId="464C05B5" w14:textId="77777777" w:rsidTr="003C6F87">
        <w:trPr>
          <w:trHeight w:val="20"/>
        </w:trPr>
        <w:tc>
          <w:tcPr>
            <w:tcW w:w="427" w:type="pct"/>
            <w:vMerge w:val="restart"/>
          </w:tcPr>
          <w:p w14:paraId="3AFDD38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36A92EBF"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13733885" w14:textId="77777777" w:rsidR="000A317B" w:rsidRPr="009473C2" w:rsidRDefault="000A317B" w:rsidP="000A317B">
            <w:pPr>
              <w:suppressAutoHyphens/>
              <w:rPr>
                <w:rFonts w:ascii="Times New Roman" w:eastAsia="Calibri" w:hAnsi="Times New Roman" w:cs="Times New Roman"/>
                <w:b/>
                <w:iCs/>
              </w:rPr>
            </w:pPr>
            <w:r w:rsidRPr="009473C2">
              <w:rPr>
                <w:rFonts w:ascii="Times New Roman" w:eastAsia="Calibri" w:hAnsi="Times New Roman" w:cs="Times New Roman"/>
                <w:b/>
                <w:iCs/>
              </w:rPr>
              <w:t xml:space="preserve">Умения: </w:t>
            </w:r>
          </w:p>
        </w:tc>
      </w:tr>
      <w:tr w:rsidR="00456C5C" w:rsidRPr="00F87D60" w14:paraId="07A3B7F0" w14:textId="77777777" w:rsidTr="00456C5C">
        <w:trPr>
          <w:trHeight w:val="20"/>
        </w:trPr>
        <w:tc>
          <w:tcPr>
            <w:tcW w:w="427" w:type="pct"/>
            <w:vMerge/>
          </w:tcPr>
          <w:p w14:paraId="6D83BDD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21750E0"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5AA1AE2C" w14:textId="77777777" w:rsidR="00456C5C" w:rsidRPr="009473C2" w:rsidRDefault="00456C5C" w:rsidP="000A317B">
            <w:pPr>
              <w:suppressAutoHyphens/>
              <w:rPr>
                <w:rFonts w:ascii="Times New Roman" w:eastAsia="Calibri" w:hAnsi="Times New Roman" w:cs="Times New Roman"/>
                <w:b/>
                <w:iCs/>
              </w:rPr>
            </w:pPr>
            <w:r w:rsidRPr="009473C2">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1169783B" w14:textId="77777777" w:rsidTr="00456C5C">
        <w:trPr>
          <w:trHeight w:val="20"/>
        </w:trPr>
        <w:tc>
          <w:tcPr>
            <w:tcW w:w="427" w:type="pct"/>
            <w:vMerge/>
          </w:tcPr>
          <w:p w14:paraId="2ED41F8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ACA0709"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726B174A" w14:textId="77777777" w:rsidR="00456C5C" w:rsidRPr="009473C2" w:rsidRDefault="00456C5C" w:rsidP="000A317B">
            <w:pPr>
              <w:suppressAutoHyphens/>
              <w:rPr>
                <w:rFonts w:ascii="Times New Roman" w:eastAsia="Calibri" w:hAnsi="Times New Roman" w:cs="Times New Roman"/>
                <w:b/>
                <w:iCs/>
              </w:rPr>
            </w:pPr>
            <w:r w:rsidRPr="009473C2">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44190112" w14:textId="77777777" w:rsidTr="00463D83">
        <w:trPr>
          <w:trHeight w:val="20"/>
        </w:trPr>
        <w:tc>
          <w:tcPr>
            <w:tcW w:w="427" w:type="pct"/>
            <w:vMerge/>
          </w:tcPr>
          <w:p w14:paraId="16363D2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9D4290E"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44E2991F" w14:textId="03913DEB" w:rsidR="00463D83" w:rsidRPr="009473C2" w:rsidRDefault="00463D83" w:rsidP="009473C2">
            <w:pPr>
              <w:suppressAutoHyphens/>
              <w:rPr>
                <w:rFonts w:ascii="Times New Roman" w:eastAsia="Calibri" w:hAnsi="Times New Roman" w:cs="Times New Roman"/>
                <w:b/>
                <w:iCs/>
              </w:rPr>
            </w:pPr>
            <w:r w:rsidRPr="009473C2">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9473C2" w:rsidRPr="009473C2">
              <w:rPr>
                <w:rFonts w:ascii="Times New Roman" w:eastAsia="Calibri" w:hAnsi="Times New Roman" w:cs="Times New Roman"/>
                <w:bCs/>
              </w:rPr>
              <w:t>профессии</w:t>
            </w:r>
          </w:p>
        </w:tc>
      </w:tr>
      <w:tr w:rsidR="000A317B" w:rsidRPr="00F87D60" w14:paraId="3C8E7E33" w14:textId="77777777" w:rsidTr="003C6F87">
        <w:trPr>
          <w:trHeight w:val="20"/>
        </w:trPr>
        <w:tc>
          <w:tcPr>
            <w:tcW w:w="427" w:type="pct"/>
            <w:vMerge/>
          </w:tcPr>
          <w:p w14:paraId="0E4ADBF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8E5770F"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46155C9B" w14:textId="77777777" w:rsidR="000A317B" w:rsidRPr="009473C2" w:rsidRDefault="000A317B" w:rsidP="000A317B">
            <w:pPr>
              <w:suppressAutoHyphens/>
              <w:rPr>
                <w:rFonts w:ascii="Times New Roman" w:eastAsia="Calibri" w:hAnsi="Times New Roman" w:cs="Times New Roman"/>
                <w:iCs/>
              </w:rPr>
            </w:pPr>
            <w:r w:rsidRPr="009473C2">
              <w:rPr>
                <w:rFonts w:ascii="Times New Roman" w:eastAsia="Calibri" w:hAnsi="Times New Roman" w:cs="Times New Roman"/>
                <w:b/>
                <w:iCs/>
              </w:rPr>
              <w:t>Знания:</w:t>
            </w:r>
          </w:p>
        </w:tc>
      </w:tr>
      <w:tr w:rsidR="00463D83" w:rsidRPr="00F87D60" w14:paraId="78D5B49D" w14:textId="77777777" w:rsidTr="00463D83">
        <w:trPr>
          <w:trHeight w:val="20"/>
        </w:trPr>
        <w:tc>
          <w:tcPr>
            <w:tcW w:w="427" w:type="pct"/>
            <w:vMerge/>
          </w:tcPr>
          <w:p w14:paraId="418C46D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86778E"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61A45820" w14:textId="77777777" w:rsidR="00463D83" w:rsidRPr="009473C2" w:rsidRDefault="00463D83" w:rsidP="000A317B">
            <w:pPr>
              <w:suppressAutoHyphens/>
              <w:rPr>
                <w:rFonts w:ascii="Times New Roman" w:eastAsia="Calibri" w:hAnsi="Times New Roman" w:cs="Times New Roman"/>
                <w:b/>
                <w:iCs/>
              </w:rPr>
            </w:pPr>
            <w:r w:rsidRPr="009473C2">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3F5F328A" w14:textId="77777777" w:rsidTr="00463D83">
        <w:trPr>
          <w:trHeight w:val="20"/>
        </w:trPr>
        <w:tc>
          <w:tcPr>
            <w:tcW w:w="427" w:type="pct"/>
            <w:vMerge/>
          </w:tcPr>
          <w:p w14:paraId="397EE7F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494DA9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9DF1CC3" w14:textId="77777777" w:rsidR="00463D83" w:rsidRPr="009473C2" w:rsidRDefault="00463D83" w:rsidP="000A317B">
            <w:pPr>
              <w:suppressAutoHyphens/>
              <w:rPr>
                <w:rFonts w:ascii="Times New Roman" w:eastAsia="Calibri" w:hAnsi="Times New Roman" w:cs="Times New Roman"/>
                <w:iCs/>
              </w:rPr>
            </w:pPr>
            <w:r w:rsidRPr="009473C2">
              <w:rPr>
                <w:rFonts w:ascii="Times New Roman" w:eastAsia="Calibri" w:hAnsi="Times New Roman" w:cs="Times New Roman"/>
                <w:iCs/>
              </w:rPr>
              <w:t>основы здорового образа жизни</w:t>
            </w:r>
          </w:p>
        </w:tc>
      </w:tr>
      <w:tr w:rsidR="00463D83" w:rsidRPr="00F87D60" w14:paraId="721E6D3F" w14:textId="77777777" w:rsidTr="00463D83">
        <w:trPr>
          <w:trHeight w:val="20"/>
        </w:trPr>
        <w:tc>
          <w:tcPr>
            <w:tcW w:w="427" w:type="pct"/>
            <w:vMerge/>
          </w:tcPr>
          <w:p w14:paraId="4222BFD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A263734"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7A4632F9" w14:textId="5863D86B" w:rsidR="00463D83" w:rsidRPr="009473C2" w:rsidRDefault="00463D83" w:rsidP="009473C2">
            <w:pPr>
              <w:suppressAutoHyphens/>
              <w:rPr>
                <w:rFonts w:ascii="Times New Roman" w:eastAsia="Calibri" w:hAnsi="Times New Roman" w:cs="Times New Roman"/>
                <w:iCs/>
              </w:rPr>
            </w:pPr>
            <w:r w:rsidRPr="009473C2">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9473C2">
              <w:rPr>
                <w:rFonts w:ascii="Times New Roman" w:eastAsia="Calibri" w:hAnsi="Times New Roman" w:cs="Times New Roman"/>
                <w:bCs/>
              </w:rPr>
              <w:t>профессии</w:t>
            </w:r>
          </w:p>
        </w:tc>
      </w:tr>
      <w:tr w:rsidR="00463D83" w:rsidRPr="00F87D60" w14:paraId="1151276A" w14:textId="77777777" w:rsidTr="00463D83">
        <w:trPr>
          <w:trHeight w:val="20"/>
        </w:trPr>
        <w:tc>
          <w:tcPr>
            <w:tcW w:w="427" w:type="pct"/>
            <w:vMerge/>
          </w:tcPr>
          <w:p w14:paraId="1451EE3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2C9637"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5C004482" w14:textId="77777777" w:rsidR="00463D83" w:rsidRPr="009473C2" w:rsidRDefault="00463D83" w:rsidP="000A317B">
            <w:pPr>
              <w:suppressAutoHyphens/>
              <w:rPr>
                <w:rFonts w:ascii="Times New Roman" w:eastAsia="Calibri" w:hAnsi="Times New Roman" w:cs="Times New Roman"/>
                <w:b/>
                <w:iCs/>
              </w:rPr>
            </w:pPr>
            <w:r w:rsidRPr="009473C2">
              <w:rPr>
                <w:rFonts w:ascii="Times New Roman" w:eastAsia="Calibri" w:hAnsi="Times New Roman" w:cs="Times New Roman"/>
                <w:iCs/>
              </w:rPr>
              <w:t>средства профилактики перенапряжения</w:t>
            </w:r>
          </w:p>
        </w:tc>
      </w:tr>
      <w:tr w:rsidR="000A317B" w:rsidRPr="00F87D60" w14:paraId="1D3D04C4" w14:textId="77777777" w:rsidTr="003C6F87">
        <w:trPr>
          <w:trHeight w:val="20"/>
        </w:trPr>
        <w:tc>
          <w:tcPr>
            <w:tcW w:w="427" w:type="pct"/>
            <w:vMerge w:val="restart"/>
          </w:tcPr>
          <w:p w14:paraId="7161CE7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03ABDF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8959333" w14:textId="77777777" w:rsidR="000A317B" w:rsidRPr="009473C2" w:rsidRDefault="000A317B" w:rsidP="000A317B">
            <w:pPr>
              <w:suppressAutoHyphens/>
              <w:rPr>
                <w:rFonts w:ascii="Times New Roman" w:eastAsia="Calibri" w:hAnsi="Times New Roman" w:cs="Times New Roman"/>
                <w:iCs/>
              </w:rPr>
            </w:pPr>
            <w:r w:rsidRPr="009473C2">
              <w:rPr>
                <w:rFonts w:ascii="Times New Roman" w:eastAsia="Calibri" w:hAnsi="Times New Roman" w:cs="Times New Roman"/>
                <w:b/>
                <w:bCs/>
                <w:iCs/>
              </w:rPr>
              <w:t>Умения:</w:t>
            </w:r>
            <w:r w:rsidRPr="009473C2">
              <w:rPr>
                <w:rFonts w:ascii="Times New Roman" w:eastAsia="Calibri" w:hAnsi="Times New Roman" w:cs="Times New Roman"/>
                <w:iCs/>
              </w:rPr>
              <w:t xml:space="preserve"> </w:t>
            </w:r>
          </w:p>
        </w:tc>
      </w:tr>
      <w:tr w:rsidR="00463D83" w:rsidRPr="00F87D60" w14:paraId="77B28590" w14:textId="77777777" w:rsidTr="00463D83">
        <w:trPr>
          <w:trHeight w:val="20"/>
        </w:trPr>
        <w:tc>
          <w:tcPr>
            <w:tcW w:w="427" w:type="pct"/>
            <w:vMerge/>
          </w:tcPr>
          <w:p w14:paraId="48EC82C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462199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09ED8275"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01807F53" w14:textId="77777777" w:rsidTr="00463D83">
        <w:trPr>
          <w:trHeight w:val="20"/>
        </w:trPr>
        <w:tc>
          <w:tcPr>
            <w:tcW w:w="427" w:type="pct"/>
            <w:vMerge/>
          </w:tcPr>
          <w:p w14:paraId="16BAD4F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888875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A9A6E26"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476815BF" w14:textId="77777777" w:rsidTr="00463D83">
        <w:trPr>
          <w:trHeight w:val="20"/>
        </w:trPr>
        <w:tc>
          <w:tcPr>
            <w:tcW w:w="427" w:type="pct"/>
            <w:vMerge/>
          </w:tcPr>
          <w:p w14:paraId="39A14CA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C0555D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1C54154"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2C5CD5AA" w14:textId="77777777" w:rsidTr="00463D83">
        <w:trPr>
          <w:trHeight w:val="20"/>
        </w:trPr>
        <w:tc>
          <w:tcPr>
            <w:tcW w:w="427" w:type="pct"/>
            <w:vMerge/>
          </w:tcPr>
          <w:p w14:paraId="7F171F3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5168C14"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0E7EC31"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59476FDB" w14:textId="77777777" w:rsidTr="00463D83">
        <w:trPr>
          <w:trHeight w:val="20"/>
        </w:trPr>
        <w:tc>
          <w:tcPr>
            <w:tcW w:w="427" w:type="pct"/>
            <w:vMerge/>
          </w:tcPr>
          <w:p w14:paraId="007DA7A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F94D9A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42230C"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34686537" w14:textId="77777777" w:rsidTr="003C6F87">
        <w:trPr>
          <w:trHeight w:val="20"/>
        </w:trPr>
        <w:tc>
          <w:tcPr>
            <w:tcW w:w="427" w:type="pct"/>
            <w:vMerge/>
          </w:tcPr>
          <w:p w14:paraId="249AFF0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9355FB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FA4E816" w14:textId="77777777" w:rsidR="000A317B" w:rsidRPr="009473C2" w:rsidRDefault="000A317B" w:rsidP="000A317B">
            <w:pPr>
              <w:suppressAutoHyphens/>
              <w:rPr>
                <w:rFonts w:ascii="Times New Roman" w:eastAsia="Calibri" w:hAnsi="Times New Roman" w:cs="Times New Roman"/>
                <w:iCs/>
              </w:rPr>
            </w:pPr>
            <w:r w:rsidRPr="009473C2">
              <w:rPr>
                <w:rFonts w:ascii="Times New Roman" w:eastAsia="Calibri" w:hAnsi="Times New Roman" w:cs="Times New Roman"/>
                <w:b/>
                <w:bCs/>
                <w:iCs/>
              </w:rPr>
              <w:t>Знания:</w:t>
            </w:r>
          </w:p>
        </w:tc>
      </w:tr>
      <w:tr w:rsidR="00463D83" w:rsidRPr="00F87D60" w14:paraId="488800F5" w14:textId="77777777" w:rsidTr="00463D83">
        <w:trPr>
          <w:trHeight w:val="20"/>
        </w:trPr>
        <w:tc>
          <w:tcPr>
            <w:tcW w:w="427" w:type="pct"/>
            <w:vMerge/>
          </w:tcPr>
          <w:p w14:paraId="23FFC4E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3278B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0A5ED29"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59208A7E" w14:textId="77777777" w:rsidTr="00463D83">
        <w:trPr>
          <w:trHeight w:val="20"/>
        </w:trPr>
        <w:tc>
          <w:tcPr>
            <w:tcW w:w="427" w:type="pct"/>
            <w:vMerge/>
          </w:tcPr>
          <w:p w14:paraId="2499804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FDB3CB9"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F7C9302"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39A2C93B" w14:textId="77777777" w:rsidTr="00463D83">
        <w:trPr>
          <w:trHeight w:val="20"/>
        </w:trPr>
        <w:tc>
          <w:tcPr>
            <w:tcW w:w="427" w:type="pct"/>
            <w:vMerge/>
          </w:tcPr>
          <w:p w14:paraId="506DEAA6"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3CFCB35"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FBABAF2" w14:textId="77777777" w:rsidR="00463D83" w:rsidRPr="009473C2" w:rsidRDefault="00463D83" w:rsidP="000A317B">
            <w:pPr>
              <w:suppressAutoHyphens/>
              <w:rPr>
                <w:rFonts w:ascii="Times New Roman" w:eastAsia="Calibri" w:hAnsi="Times New Roman" w:cs="Times New Roman"/>
                <w:b/>
                <w:bCs/>
                <w:iCs/>
              </w:rPr>
            </w:pPr>
            <w:r w:rsidRPr="009473C2">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56AA1A3D" w14:textId="77777777" w:rsidTr="00463D83">
        <w:trPr>
          <w:trHeight w:val="20"/>
        </w:trPr>
        <w:tc>
          <w:tcPr>
            <w:tcW w:w="427" w:type="pct"/>
            <w:vMerge/>
          </w:tcPr>
          <w:p w14:paraId="350EA4E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DD88B1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466CBE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72D7968F" w14:textId="77777777" w:rsidTr="00463D83">
        <w:trPr>
          <w:trHeight w:val="20"/>
        </w:trPr>
        <w:tc>
          <w:tcPr>
            <w:tcW w:w="427" w:type="pct"/>
            <w:vMerge/>
          </w:tcPr>
          <w:p w14:paraId="56BD798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EB913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A3C3559"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2"/>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3" w:name="_Toc150716415"/>
      <w:r>
        <w:rPr>
          <w:bCs/>
        </w:rPr>
        <w:br w:type="page"/>
      </w:r>
    </w:p>
    <w:p w14:paraId="0660DA4C" w14:textId="0DEEEC49" w:rsidR="00613795" w:rsidRDefault="00613795" w:rsidP="000475B5">
      <w:pPr>
        <w:pStyle w:val="114"/>
        <w:spacing w:after="0" w:line="240" w:lineRule="auto"/>
        <w:rPr>
          <w:bCs/>
        </w:rPr>
      </w:pPr>
      <w:bookmarkStart w:id="24" w:name="_Toc185972482"/>
      <w:r w:rsidRPr="000475B5">
        <w:rPr>
          <w:bCs/>
        </w:rPr>
        <w:t>4.2. Профессиональные компетенции</w:t>
      </w:r>
      <w:bookmarkEnd w:id="23"/>
      <w:bookmarkEnd w:id="24"/>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256"/>
        <w:gridCol w:w="7936"/>
      </w:tblGrid>
      <w:tr w:rsidR="009473C2" w:rsidRPr="00866EA1" w14:paraId="68EEBE5C" w14:textId="77777777" w:rsidTr="003C2CDC">
        <w:trPr>
          <w:trHeight w:val="20"/>
          <w:jc w:val="center"/>
        </w:trPr>
        <w:tc>
          <w:tcPr>
            <w:tcW w:w="783" w:type="pct"/>
          </w:tcPr>
          <w:p w14:paraId="196EAF63"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Виды деятельности</w:t>
            </w:r>
          </w:p>
        </w:tc>
        <w:tc>
          <w:tcPr>
            <w:tcW w:w="1472" w:type="pct"/>
          </w:tcPr>
          <w:p w14:paraId="464B1B2B"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Код и наименование</w:t>
            </w:r>
          </w:p>
          <w:p w14:paraId="4A5E0EEC"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компетенции</w:t>
            </w:r>
          </w:p>
        </w:tc>
        <w:tc>
          <w:tcPr>
            <w:tcW w:w="2745" w:type="pct"/>
          </w:tcPr>
          <w:p w14:paraId="156F4675"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iCs/>
                <w:sz w:val="24"/>
                <w:szCs w:val="24"/>
              </w:rPr>
              <w:t>Показатели освоения компетенции</w:t>
            </w:r>
          </w:p>
        </w:tc>
      </w:tr>
      <w:tr w:rsidR="005D7DB7" w:rsidRPr="00866EA1" w14:paraId="2155E5FC" w14:textId="77777777" w:rsidTr="003C2CDC">
        <w:trPr>
          <w:trHeight w:val="20"/>
          <w:jc w:val="center"/>
        </w:trPr>
        <w:tc>
          <w:tcPr>
            <w:tcW w:w="783" w:type="pct"/>
            <w:vMerge w:val="restart"/>
          </w:tcPr>
          <w:p w14:paraId="2A09B0AE" w14:textId="63081172" w:rsidR="005D7DB7" w:rsidRPr="00C1713E" w:rsidRDefault="005D7DB7" w:rsidP="00967F29">
            <w:pPr>
              <w:suppressAutoHyphens/>
              <w:ind w:right="-102"/>
              <w:jc w:val="both"/>
              <w:rPr>
                <w:rFonts w:ascii="Times New Roman" w:hAnsi="Times New Roman"/>
                <w:iCs/>
                <w:sz w:val="24"/>
                <w:szCs w:val="24"/>
              </w:rPr>
            </w:pPr>
            <w:r>
              <w:rPr>
                <w:rFonts w:ascii="Times New Roman" w:hAnsi="Times New Roman"/>
                <w:iCs/>
                <w:sz w:val="24"/>
                <w:szCs w:val="24"/>
              </w:rPr>
              <w:t>П</w:t>
            </w:r>
            <w:r w:rsidRPr="00C1713E">
              <w:rPr>
                <w:rFonts w:ascii="Times New Roman" w:hAnsi="Times New Roman"/>
                <w:iCs/>
                <w:sz w:val="24"/>
                <w:szCs w:val="24"/>
              </w:rPr>
              <w:t xml:space="preserve">родажа продовольственных и </w:t>
            </w:r>
            <w:proofErr w:type="spellStart"/>
            <w:r w:rsidRPr="00C1713E">
              <w:rPr>
                <w:rFonts w:ascii="Times New Roman" w:hAnsi="Times New Roman"/>
                <w:iCs/>
                <w:sz w:val="24"/>
                <w:szCs w:val="24"/>
              </w:rPr>
              <w:t>непродовольствен</w:t>
            </w:r>
            <w:r>
              <w:rPr>
                <w:rFonts w:ascii="Times New Roman" w:hAnsi="Times New Roman"/>
                <w:iCs/>
                <w:sz w:val="24"/>
                <w:szCs w:val="24"/>
              </w:rPr>
              <w:t>-</w:t>
            </w:r>
            <w:r w:rsidRPr="00C1713E">
              <w:rPr>
                <w:rFonts w:ascii="Times New Roman" w:hAnsi="Times New Roman"/>
                <w:iCs/>
                <w:sz w:val="24"/>
                <w:szCs w:val="24"/>
              </w:rPr>
              <w:t>ных</w:t>
            </w:r>
            <w:proofErr w:type="spellEnd"/>
            <w:r w:rsidRPr="00C1713E">
              <w:rPr>
                <w:rFonts w:ascii="Times New Roman" w:hAnsi="Times New Roman"/>
                <w:iCs/>
                <w:sz w:val="24"/>
                <w:szCs w:val="24"/>
              </w:rPr>
              <w:t xml:space="preserve"> товаров</w:t>
            </w:r>
          </w:p>
        </w:tc>
        <w:tc>
          <w:tcPr>
            <w:tcW w:w="1472" w:type="pct"/>
            <w:vMerge w:val="restart"/>
          </w:tcPr>
          <w:p w14:paraId="50CBD435"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r w:rsidRPr="00436AE6">
              <w:rPr>
                <w:rFonts w:ascii="Times New Roman" w:hAnsi="Times New Roman" w:cs="Times New Roman"/>
                <w:sz w:val="24"/>
                <w:szCs w:val="24"/>
              </w:rPr>
              <w:t>ПК 1.1. Осуществлять приемку товаров по количеству и качеству, контроль за наличием товаросопроводительных и иных необходимых документов</w:t>
            </w:r>
          </w:p>
        </w:tc>
        <w:tc>
          <w:tcPr>
            <w:tcW w:w="2745" w:type="pct"/>
          </w:tcPr>
          <w:p w14:paraId="3698DCA8" w14:textId="77777777" w:rsidR="005D7DB7" w:rsidRPr="00436AE6" w:rsidRDefault="005D7DB7" w:rsidP="00967F29">
            <w:pPr>
              <w:autoSpaceDE w:val="0"/>
              <w:autoSpaceDN w:val="0"/>
              <w:adjustRightInd w:val="0"/>
              <w:jc w:val="both"/>
              <w:rPr>
                <w:rFonts w:ascii="Times New Roman" w:hAnsi="Times New Roman"/>
                <w:b/>
                <w:color w:val="000000" w:themeColor="text1"/>
                <w:sz w:val="24"/>
                <w:szCs w:val="24"/>
              </w:rPr>
            </w:pPr>
            <w:r w:rsidRPr="00436AE6">
              <w:rPr>
                <w:rFonts w:ascii="Times New Roman" w:hAnsi="Times New Roman"/>
                <w:b/>
                <w:color w:val="000000" w:themeColor="text1"/>
                <w:sz w:val="24"/>
                <w:szCs w:val="24"/>
              </w:rPr>
              <w:t>Навыки:</w:t>
            </w:r>
          </w:p>
        </w:tc>
      </w:tr>
      <w:tr w:rsidR="005D7DB7" w:rsidRPr="00866EA1" w14:paraId="2B897C3D" w14:textId="77777777" w:rsidTr="003C2CDC">
        <w:trPr>
          <w:trHeight w:val="20"/>
          <w:jc w:val="center"/>
        </w:trPr>
        <w:tc>
          <w:tcPr>
            <w:tcW w:w="783" w:type="pct"/>
            <w:vMerge/>
          </w:tcPr>
          <w:p w14:paraId="7764BCED" w14:textId="77777777" w:rsidR="005D7DB7" w:rsidRPr="00866EA1" w:rsidRDefault="005D7DB7" w:rsidP="00967F29">
            <w:pPr>
              <w:suppressAutoHyphens/>
              <w:jc w:val="both"/>
              <w:rPr>
                <w:rFonts w:ascii="Times New Roman" w:hAnsi="Times New Roman"/>
                <w:i/>
                <w:sz w:val="24"/>
                <w:szCs w:val="24"/>
              </w:rPr>
            </w:pPr>
          </w:p>
        </w:tc>
        <w:tc>
          <w:tcPr>
            <w:tcW w:w="1472" w:type="pct"/>
            <w:vMerge/>
          </w:tcPr>
          <w:p w14:paraId="6EB0BBC4"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0D204F28"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ров</w:t>
            </w:r>
            <w:r>
              <w:rPr>
                <w:rFonts w:ascii="Times New Roman" w:hAnsi="Times New Roman"/>
                <w:color w:val="000000" w:themeColor="text1"/>
                <w:sz w:val="24"/>
                <w:szCs w:val="24"/>
              </w:rPr>
              <w:t xml:space="preserve">одить </w:t>
            </w:r>
            <w:r w:rsidRPr="00436AE6">
              <w:rPr>
                <w:rFonts w:ascii="Times New Roman" w:hAnsi="Times New Roman"/>
                <w:color w:val="000000" w:themeColor="text1"/>
                <w:sz w:val="24"/>
                <w:szCs w:val="24"/>
              </w:rPr>
              <w:t>идентификаци</w:t>
            </w:r>
            <w:r>
              <w:rPr>
                <w:rFonts w:ascii="Times New Roman" w:hAnsi="Times New Roman"/>
                <w:color w:val="000000" w:themeColor="text1"/>
                <w:sz w:val="24"/>
                <w:szCs w:val="24"/>
              </w:rPr>
              <w:t>ю</w:t>
            </w:r>
            <w:r w:rsidRPr="00436AE6">
              <w:rPr>
                <w:rFonts w:ascii="Times New Roman" w:hAnsi="Times New Roman"/>
                <w:color w:val="000000" w:themeColor="text1"/>
                <w:sz w:val="24"/>
                <w:szCs w:val="24"/>
              </w:rPr>
              <w:t xml:space="preserve"> товаров различных групп</w:t>
            </w:r>
          </w:p>
        </w:tc>
      </w:tr>
      <w:tr w:rsidR="005D7DB7" w:rsidRPr="00866EA1" w14:paraId="4B285FB8" w14:textId="77777777" w:rsidTr="003C2CDC">
        <w:trPr>
          <w:trHeight w:val="20"/>
          <w:jc w:val="center"/>
        </w:trPr>
        <w:tc>
          <w:tcPr>
            <w:tcW w:w="783" w:type="pct"/>
            <w:vMerge/>
          </w:tcPr>
          <w:p w14:paraId="546FE74E"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64098F8C"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5DD4E37F"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р</w:t>
            </w:r>
            <w:r w:rsidRPr="00436AE6">
              <w:rPr>
                <w:rFonts w:ascii="Times New Roman" w:hAnsi="Times New Roman"/>
                <w:color w:val="000000" w:themeColor="text1"/>
                <w:sz w:val="24"/>
                <w:szCs w:val="24"/>
              </w:rPr>
              <w:t>асшифров</w:t>
            </w:r>
            <w:r>
              <w:rPr>
                <w:rFonts w:ascii="Times New Roman" w:hAnsi="Times New Roman"/>
                <w:color w:val="000000" w:themeColor="text1"/>
                <w:sz w:val="24"/>
                <w:szCs w:val="24"/>
              </w:rPr>
              <w:t>ывать</w:t>
            </w:r>
            <w:r w:rsidRPr="00436AE6">
              <w:rPr>
                <w:rFonts w:ascii="Times New Roman" w:hAnsi="Times New Roman"/>
                <w:color w:val="000000" w:themeColor="text1"/>
                <w:sz w:val="24"/>
                <w:szCs w:val="24"/>
              </w:rPr>
              <w:t xml:space="preserve"> маркировк</w:t>
            </w:r>
            <w:r>
              <w:rPr>
                <w:rFonts w:ascii="Times New Roman" w:hAnsi="Times New Roman"/>
                <w:color w:val="000000" w:themeColor="text1"/>
                <w:sz w:val="24"/>
                <w:szCs w:val="24"/>
              </w:rPr>
              <w:t>у</w:t>
            </w:r>
            <w:r w:rsidRPr="00436AE6">
              <w:rPr>
                <w:rFonts w:ascii="Times New Roman" w:hAnsi="Times New Roman"/>
                <w:color w:val="000000" w:themeColor="text1"/>
                <w:sz w:val="24"/>
                <w:szCs w:val="24"/>
              </w:rPr>
              <w:t xml:space="preserve"> товаров </w:t>
            </w:r>
          </w:p>
        </w:tc>
      </w:tr>
      <w:tr w:rsidR="005D7DB7" w:rsidRPr="00866EA1" w14:paraId="18DD4003" w14:textId="77777777" w:rsidTr="003C2CDC">
        <w:trPr>
          <w:trHeight w:val="20"/>
          <w:jc w:val="center"/>
        </w:trPr>
        <w:tc>
          <w:tcPr>
            <w:tcW w:w="783" w:type="pct"/>
            <w:vMerge/>
          </w:tcPr>
          <w:p w14:paraId="66ECF4DA"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2B7A3553"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0A5C7ABC" w14:textId="77777777" w:rsidR="005D7DB7" w:rsidRPr="00AD1719" w:rsidRDefault="005D7DB7" w:rsidP="00967F29">
            <w:pPr>
              <w:autoSpaceDE w:val="0"/>
              <w:autoSpaceDN w:val="0"/>
              <w:adjustRightInd w:val="0"/>
              <w:rPr>
                <w:rFonts w:ascii="Times New Roman" w:hAnsi="Times New Roman"/>
                <w:b/>
                <w:color w:val="000000" w:themeColor="text1"/>
                <w:sz w:val="24"/>
                <w:szCs w:val="24"/>
              </w:rPr>
            </w:pPr>
            <w:r w:rsidRPr="00AD1719">
              <w:rPr>
                <w:rFonts w:ascii="Times New Roman" w:hAnsi="Times New Roman"/>
                <w:color w:val="000000" w:themeColor="text1"/>
                <w:sz w:val="24"/>
                <w:szCs w:val="24"/>
              </w:rPr>
              <w:t>производить органолептическую оценку качества; диагностику дефектов товаров</w:t>
            </w:r>
          </w:p>
        </w:tc>
      </w:tr>
      <w:tr w:rsidR="005D7DB7" w:rsidRPr="00866EA1" w14:paraId="03135355" w14:textId="77777777" w:rsidTr="003C2CDC">
        <w:trPr>
          <w:trHeight w:val="20"/>
          <w:jc w:val="center"/>
        </w:trPr>
        <w:tc>
          <w:tcPr>
            <w:tcW w:w="783" w:type="pct"/>
            <w:vMerge/>
          </w:tcPr>
          <w:p w14:paraId="7AED7207"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023C6691"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62376B11"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themeColor="text1"/>
                <w:sz w:val="24"/>
                <w:szCs w:val="24"/>
              </w:rPr>
              <w:t>предотвращать реализацию фальсифицированной и контрафактной продукции</w:t>
            </w:r>
          </w:p>
        </w:tc>
      </w:tr>
      <w:tr w:rsidR="005D7DB7" w:rsidRPr="00866EA1" w14:paraId="504B98FD" w14:textId="77777777" w:rsidTr="003C2CDC">
        <w:trPr>
          <w:trHeight w:val="20"/>
          <w:jc w:val="center"/>
        </w:trPr>
        <w:tc>
          <w:tcPr>
            <w:tcW w:w="783" w:type="pct"/>
            <w:vMerge/>
          </w:tcPr>
          <w:p w14:paraId="17709A6E"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55E12A6E"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3A259ED8"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b/>
                <w:color w:val="000000" w:themeColor="text1"/>
                <w:sz w:val="24"/>
                <w:szCs w:val="24"/>
              </w:rPr>
              <w:t>Умения:</w:t>
            </w:r>
          </w:p>
        </w:tc>
      </w:tr>
      <w:tr w:rsidR="005D7DB7" w:rsidRPr="00866EA1" w14:paraId="1D8C5ABD" w14:textId="77777777" w:rsidTr="003C2CDC">
        <w:trPr>
          <w:trHeight w:val="20"/>
          <w:jc w:val="center"/>
        </w:trPr>
        <w:tc>
          <w:tcPr>
            <w:tcW w:w="783" w:type="pct"/>
            <w:vMerge/>
          </w:tcPr>
          <w:p w14:paraId="7F38F78D"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477DCDAA"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4047CCE6"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p>
        </w:tc>
      </w:tr>
      <w:tr w:rsidR="005D7DB7" w:rsidRPr="00866EA1" w14:paraId="24ABC647" w14:textId="77777777" w:rsidTr="003C2CDC">
        <w:trPr>
          <w:trHeight w:val="20"/>
          <w:jc w:val="center"/>
        </w:trPr>
        <w:tc>
          <w:tcPr>
            <w:tcW w:w="783" w:type="pct"/>
            <w:vMerge/>
          </w:tcPr>
          <w:p w14:paraId="2C81CD91" w14:textId="77777777" w:rsidR="005D7DB7" w:rsidRPr="00C1713E" w:rsidRDefault="005D7DB7" w:rsidP="00967F29">
            <w:pPr>
              <w:suppressAutoHyphens/>
              <w:jc w:val="both"/>
              <w:rPr>
                <w:rFonts w:ascii="Times New Roman" w:hAnsi="Times New Roman"/>
                <w:iCs/>
                <w:sz w:val="24"/>
                <w:szCs w:val="24"/>
              </w:rPr>
            </w:pPr>
          </w:p>
        </w:tc>
        <w:tc>
          <w:tcPr>
            <w:tcW w:w="1472" w:type="pct"/>
            <w:vMerge/>
          </w:tcPr>
          <w:p w14:paraId="0AB80367"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2745" w:type="pct"/>
          </w:tcPr>
          <w:p w14:paraId="50674415"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роверять наименования, количество и качество, сортность, цены, состояние упаковки, правильность маркировки и расфасовки товаров</w:t>
            </w:r>
          </w:p>
        </w:tc>
      </w:tr>
      <w:tr w:rsidR="005D7DB7" w:rsidRPr="00866EA1" w14:paraId="106A454A" w14:textId="77777777" w:rsidTr="003C2CDC">
        <w:trPr>
          <w:trHeight w:val="20"/>
          <w:jc w:val="center"/>
        </w:trPr>
        <w:tc>
          <w:tcPr>
            <w:tcW w:w="783" w:type="pct"/>
            <w:vMerge/>
          </w:tcPr>
          <w:p w14:paraId="6CE253CD" w14:textId="77777777" w:rsidR="005D7DB7" w:rsidRPr="00866EA1" w:rsidRDefault="005D7DB7" w:rsidP="00967F29">
            <w:pPr>
              <w:suppressAutoHyphens/>
              <w:jc w:val="both"/>
              <w:rPr>
                <w:rFonts w:ascii="Times New Roman" w:hAnsi="Times New Roman"/>
                <w:i/>
                <w:sz w:val="24"/>
                <w:szCs w:val="24"/>
              </w:rPr>
            </w:pPr>
          </w:p>
        </w:tc>
        <w:tc>
          <w:tcPr>
            <w:tcW w:w="1472" w:type="pct"/>
            <w:vMerge/>
          </w:tcPr>
          <w:p w14:paraId="41B5E0A6" w14:textId="77777777" w:rsidR="005D7DB7" w:rsidRPr="00866EA1" w:rsidRDefault="005D7DB7" w:rsidP="00967F29">
            <w:pPr>
              <w:jc w:val="both"/>
              <w:rPr>
                <w:rFonts w:ascii="Times New Roman" w:hAnsi="Times New Roman"/>
                <w:i/>
                <w:sz w:val="24"/>
                <w:szCs w:val="24"/>
              </w:rPr>
            </w:pPr>
          </w:p>
        </w:tc>
        <w:tc>
          <w:tcPr>
            <w:tcW w:w="2745" w:type="pct"/>
          </w:tcPr>
          <w:p w14:paraId="79781FD6" w14:textId="77777777" w:rsidR="005D7DB7"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и</w:t>
            </w:r>
            <w:r w:rsidRPr="00436AE6">
              <w:rPr>
                <w:rFonts w:ascii="Times New Roman" w:hAnsi="Times New Roman"/>
                <w:color w:val="000000" w:themeColor="text1"/>
                <w:sz w:val="24"/>
                <w:szCs w:val="24"/>
              </w:rPr>
              <w:t>дентифицировать различные группы, подгруппы и виды продовольственных и непродовольственных товаров</w:t>
            </w:r>
          </w:p>
        </w:tc>
      </w:tr>
      <w:tr w:rsidR="005D7DB7" w:rsidRPr="00866EA1" w14:paraId="33D9D28E" w14:textId="77777777" w:rsidTr="003C2CDC">
        <w:trPr>
          <w:trHeight w:val="20"/>
          <w:jc w:val="center"/>
        </w:trPr>
        <w:tc>
          <w:tcPr>
            <w:tcW w:w="783" w:type="pct"/>
            <w:vMerge/>
          </w:tcPr>
          <w:p w14:paraId="57F0D4C4" w14:textId="77777777" w:rsidR="005D7DB7" w:rsidRPr="00866EA1" w:rsidRDefault="005D7DB7" w:rsidP="00967F29">
            <w:pPr>
              <w:suppressAutoHyphens/>
              <w:jc w:val="both"/>
              <w:rPr>
                <w:rFonts w:ascii="Times New Roman" w:hAnsi="Times New Roman"/>
                <w:i/>
                <w:sz w:val="24"/>
                <w:szCs w:val="24"/>
              </w:rPr>
            </w:pPr>
          </w:p>
        </w:tc>
        <w:tc>
          <w:tcPr>
            <w:tcW w:w="1472" w:type="pct"/>
            <w:vMerge/>
          </w:tcPr>
          <w:p w14:paraId="4D1F3579" w14:textId="77777777" w:rsidR="005D7DB7" w:rsidRPr="00866EA1" w:rsidRDefault="005D7DB7" w:rsidP="00967F29">
            <w:pPr>
              <w:jc w:val="both"/>
              <w:rPr>
                <w:rFonts w:ascii="Times New Roman" w:hAnsi="Times New Roman"/>
                <w:i/>
                <w:sz w:val="24"/>
                <w:szCs w:val="24"/>
              </w:rPr>
            </w:pPr>
          </w:p>
        </w:tc>
        <w:tc>
          <w:tcPr>
            <w:tcW w:w="2745" w:type="pct"/>
          </w:tcPr>
          <w:p w14:paraId="41534DBB" w14:textId="77777777" w:rsidR="005D7DB7" w:rsidRPr="00436AE6"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уметь р</w:t>
            </w:r>
            <w:r w:rsidRPr="00436AE6">
              <w:rPr>
                <w:rFonts w:ascii="Times New Roman" w:hAnsi="Times New Roman"/>
                <w:color w:val="000000" w:themeColor="text1"/>
                <w:sz w:val="24"/>
                <w:szCs w:val="24"/>
              </w:rPr>
              <w:t>асшифровывать штрих-коды и маркировку товаров и входящие в ее состав информационные знаки (символы по уходу для непродовольственных товаров)</w:t>
            </w:r>
          </w:p>
        </w:tc>
      </w:tr>
      <w:tr w:rsidR="005D7DB7" w:rsidRPr="00866EA1" w14:paraId="01001EB9" w14:textId="77777777" w:rsidTr="003C2CDC">
        <w:trPr>
          <w:trHeight w:val="20"/>
          <w:jc w:val="center"/>
        </w:trPr>
        <w:tc>
          <w:tcPr>
            <w:tcW w:w="783" w:type="pct"/>
            <w:vMerge/>
          </w:tcPr>
          <w:p w14:paraId="466F6056" w14:textId="77777777" w:rsidR="005D7DB7" w:rsidRPr="00866EA1" w:rsidRDefault="005D7DB7" w:rsidP="00967F29">
            <w:pPr>
              <w:suppressAutoHyphens/>
              <w:jc w:val="both"/>
              <w:rPr>
                <w:rFonts w:ascii="Times New Roman" w:hAnsi="Times New Roman"/>
                <w:i/>
                <w:sz w:val="24"/>
                <w:szCs w:val="24"/>
              </w:rPr>
            </w:pPr>
          </w:p>
        </w:tc>
        <w:tc>
          <w:tcPr>
            <w:tcW w:w="1472" w:type="pct"/>
            <w:vMerge/>
          </w:tcPr>
          <w:p w14:paraId="39CF9969" w14:textId="77777777" w:rsidR="005D7DB7" w:rsidRPr="00866EA1" w:rsidRDefault="005D7DB7" w:rsidP="00967F29">
            <w:pPr>
              <w:jc w:val="both"/>
              <w:rPr>
                <w:rFonts w:ascii="Times New Roman" w:hAnsi="Times New Roman"/>
                <w:i/>
                <w:sz w:val="24"/>
                <w:szCs w:val="24"/>
              </w:rPr>
            </w:pPr>
          </w:p>
        </w:tc>
        <w:tc>
          <w:tcPr>
            <w:tcW w:w="2745" w:type="pct"/>
          </w:tcPr>
          <w:p w14:paraId="6C3D26A3" w14:textId="77777777" w:rsidR="005D7DB7" w:rsidRPr="00436AE6"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и</w:t>
            </w:r>
            <w:r w:rsidRPr="00436AE6">
              <w:rPr>
                <w:rFonts w:ascii="Times New Roman" w:hAnsi="Times New Roman"/>
                <w:color w:val="000000" w:themeColor="text1"/>
                <w:sz w:val="24"/>
                <w:szCs w:val="24"/>
              </w:rPr>
              <w:t xml:space="preserve">спользовать органолептические методы оценки качества товаров; определять градации качества; выявлять фальсифицированные и контрафактные товары; обосновывать необходимость проведения товарных экспертиз; оценивать качество тары и упаковки; диагностировать дефекты товаров; определять причины их возникновения. </w:t>
            </w:r>
          </w:p>
        </w:tc>
      </w:tr>
      <w:tr w:rsidR="005D7DB7" w:rsidRPr="00866EA1" w14:paraId="4B6553D0" w14:textId="77777777" w:rsidTr="003C2CDC">
        <w:trPr>
          <w:trHeight w:val="20"/>
          <w:jc w:val="center"/>
        </w:trPr>
        <w:tc>
          <w:tcPr>
            <w:tcW w:w="783" w:type="pct"/>
            <w:vMerge/>
          </w:tcPr>
          <w:p w14:paraId="7CA75B12" w14:textId="77777777" w:rsidR="005D7DB7" w:rsidRPr="00866EA1" w:rsidRDefault="005D7DB7" w:rsidP="00967F29">
            <w:pPr>
              <w:suppressAutoHyphens/>
              <w:jc w:val="both"/>
              <w:rPr>
                <w:rFonts w:ascii="Times New Roman" w:hAnsi="Times New Roman"/>
                <w:i/>
                <w:sz w:val="24"/>
                <w:szCs w:val="24"/>
              </w:rPr>
            </w:pPr>
          </w:p>
        </w:tc>
        <w:tc>
          <w:tcPr>
            <w:tcW w:w="1472" w:type="pct"/>
            <w:vMerge/>
          </w:tcPr>
          <w:p w14:paraId="3B5DC6C3" w14:textId="77777777" w:rsidR="005D7DB7" w:rsidRPr="00866EA1" w:rsidRDefault="005D7DB7" w:rsidP="00967F29">
            <w:pPr>
              <w:jc w:val="both"/>
              <w:rPr>
                <w:rFonts w:ascii="Times New Roman" w:hAnsi="Times New Roman"/>
                <w:i/>
                <w:sz w:val="24"/>
                <w:szCs w:val="24"/>
              </w:rPr>
            </w:pPr>
          </w:p>
        </w:tc>
        <w:tc>
          <w:tcPr>
            <w:tcW w:w="2745" w:type="pct"/>
          </w:tcPr>
          <w:p w14:paraId="179F0A92" w14:textId="77777777" w:rsidR="005D7DB7"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о</w:t>
            </w:r>
            <w:r w:rsidRPr="00436AE6">
              <w:rPr>
                <w:rFonts w:ascii="Times New Roman" w:hAnsi="Times New Roman"/>
                <w:color w:val="000000" w:themeColor="text1"/>
                <w:sz w:val="24"/>
                <w:szCs w:val="24"/>
              </w:rPr>
              <w:t>формлять документацию при приёмке, отгрузке/выдаче товара</w:t>
            </w:r>
          </w:p>
        </w:tc>
      </w:tr>
      <w:tr w:rsidR="005D7DB7" w:rsidRPr="00866EA1" w14:paraId="790DDDD0" w14:textId="77777777" w:rsidTr="003C2CDC">
        <w:trPr>
          <w:trHeight w:val="20"/>
          <w:jc w:val="center"/>
        </w:trPr>
        <w:tc>
          <w:tcPr>
            <w:tcW w:w="783" w:type="pct"/>
            <w:vMerge/>
          </w:tcPr>
          <w:p w14:paraId="094D2510" w14:textId="77777777" w:rsidR="005D7DB7" w:rsidRPr="00866EA1" w:rsidRDefault="005D7DB7" w:rsidP="00967F29">
            <w:pPr>
              <w:jc w:val="both"/>
              <w:rPr>
                <w:rFonts w:ascii="Times New Roman" w:hAnsi="Times New Roman"/>
                <w:sz w:val="24"/>
                <w:szCs w:val="24"/>
              </w:rPr>
            </w:pPr>
          </w:p>
        </w:tc>
        <w:tc>
          <w:tcPr>
            <w:tcW w:w="1472" w:type="pct"/>
            <w:vMerge/>
          </w:tcPr>
          <w:p w14:paraId="6F9389C3" w14:textId="77777777" w:rsidR="005D7DB7" w:rsidRPr="00866EA1" w:rsidRDefault="005D7DB7" w:rsidP="00967F29">
            <w:pPr>
              <w:jc w:val="both"/>
              <w:rPr>
                <w:rFonts w:ascii="Times New Roman" w:hAnsi="Times New Roman"/>
                <w:sz w:val="24"/>
                <w:szCs w:val="24"/>
              </w:rPr>
            </w:pPr>
          </w:p>
        </w:tc>
        <w:tc>
          <w:tcPr>
            <w:tcW w:w="2745" w:type="pct"/>
          </w:tcPr>
          <w:p w14:paraId="0A18EB77"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sidRPr="00AD1719">
              <w:rPr>
                <w:rFonts w:ascii="Times New Roman" w:hAnsi="Times New Roman"/>
                <w:b/>
                <w:color w:val="000000" w:themeColor="text1"/>
                <w:sz w:val="24"/>
                <w:szCs w:val="24"/>
              </w:rPr>
              <w:t>Знания:</w:t>
            </w:r>
          </w:p>
        </w:tc>
      </w:tr>
      <w:tr w:rsidR="005D7DB7" w:rsidRPr="00866EA1" w14:paraId="47A6138B" w14:textId="77777777" w:rsidTr="003C2CDC">
        <w:trPr>
          <w:trHeight w:val="20"/>
          <w:jc w:val="center"/>
        </w:trPr>
        <w:tc>
          <w:tcPr>
            <w:tcW w:w="783" w:type="pct"/>
            <w:vMerge/>
          </w:tcPr>
          <w:p w14:paraId="24036D80" w14:textId="77777777" w:rsidR="005D7DB7" w:rsidRPr="00866EA1" w:rsidRDefault="005D7DB7" w:rsidP="00967F29">
            <w:pPr>
              <w:jc w:val="both"/>
              <w:rPr>
                <w:rFonts w:ascii="Times New Roman" w:hAnsi="Times New Roman"/>
                <w:sz w:val="24"/>
                <w:szCs w:val="24"/>
              </w:rPr>
            </w:pPr>
          </w:p>
        </w:tc>
        <w:tc>
          <w:tcPr>
            <w:tcW w:w="1472" w:type="pct"/>
            <w:vMerge/>
          </w:tcPr>
          <w:p w14:paraId="328C8192" w14:textId="77777777" w:rsidR="005D7DB7" w:rsidRPr="00866EA1" w:rsidRDefault="005D7DB7" w:rsidP="00967F29">
            <w:pPr>
              <w:jc w:val="both"/>
              <w:rPr>
                <w:rFonts w:ascii="Times New Roman" w:hAnsi="Times New Roman"/>
                <w:sz w:val="24"/>
                <w:szCs w:val="24"/>
              </w:rPr>
            </w:pPr>
          </w:p>
        </w:tc>
        <w:tc>
          <w:tcPr>
            <w:tcW w:w="2745" w:type="pct"/>
          </w:tcPr>
          <w:p w14:paraId="53538F1C"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с</w:t>
            </w:r>
            <w:r w:rsidRPr="00436AE6">
              <w:rPr>
                <w:rFonts w:ascii="Times New Roman" w:hAnsi="Times New Roman"/>
                <w:color w:val="000000" w:themeColor="text1"/>
                <w:sz w:val="24"/>
                <w:szCs w:val="24"/>
              </w:rPr>
              <w:t>остав сырья, товароведная характеристика товаров</w:t>
            </w:r>
          </w:p>
        </w:tc>
      </w:tr>
      <w:tr w:rsidR="005D7DB7" w:rsidRPr="00866EA1" w14:paraId="2A7A3867" w14:textId="77777777" w:rsidTr="003C2CDC">
        <w:trPr>
          <w:trHeight w:val="20"/>
          <w:jc w:val="center"/>
        </w:trPr>
        <w:tc>
          <w:tcPr>
            <w:tcW w:w="783" w:type="pct"/>
            <w:vMerge/>
          </w:tcPr>
          <w:p w14:paraId="49488453" w14:textId="77777777" w:rsidR="005D7DB7" w:rsidRPr="00866EA1" w:rsidRDefault="005D7DB7" w:rsidP="00967F29">
            <w:pPr>
              <w:jc w:val="both"/>
              <w:rPr>
                <w:rFonts w:ascii="Times New Roman" w:hAnsi="Times New Roman"/>
                <w:sz w:val="24"/>
                <w:szCs w:val="24"/>
              </w:rPr>
            </w:pPr>
          </w:p>
        </w:tc>
        <w:tc>
          <w:tcPr>
            <w:tcW w:w="1472" w:type="pct"/>
            <w:vMerge/>
          </w:tcPr>
          <w:p w14:paraId="7E095344" w14:textId="77777777" w:rsidR="005D7DB7" w:rsidRPr="00866EA1" w:rsidRDefault="005D7DB7" w:rsidP="00967F29">
            <w:pPr>
              <w:jc w:val="both"/>
              <w:rPr>
                <w:rFonts w:ascii="Times New Roman" w:hAnsi="Times New Roman"/>
                <w:sz w:val="24"/>
                <w:szCs w:val="24"/>
              </w:rPr>
            </w:pPr>
          </w:p>
        </w:tc>
        <w:tc>
          <w:tcPr>
            <w:tcW w:w="2745" w:type="pct"/>
          </w:tcPr>
          <w:p w14:paraId="46CC6637"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т</w:t>
            </w:r>
            <w:r w:rsidRPr="00436AE6">
              <w:rPr>
                <w:rFonts w:ascii="Times New Roman" w:hAnsi="Times New Roman"/>
                <w:color w:val="000000" w:themeColor="text1"/>
                <w:sz w:val="24"/>
                <w:szCs w:val="24"/>
              </w:rPr>
              <w:t>ребования, предъявляемые к качеству, недопустимые дефекты товаров</w:t>
            </w:r>
          </w:p>
        </w:tc>
      </w:tr>
      <w:tr w:rsidR="005D7DB7" w:rsidRPr="00866EA1" w14:paraId="325550A8" w14:textId="77777777" w:rsidTr="003C2CDC">
        <w:trPr>
          <w:trHeight w:val="20"/>
          <w:jc w:val="center"/>
        </w:trPr>
        <w:tc>
          <w:tcPr>
            <w:tcW w:w="783" w:type="pct"/>
            <w:vMerge/>
          </w:tcPr>
          <w:p w14:paraId="2DD29AE4" w14:textId="77777777" w:rsidR="005D7DB7" w:rsidRPr="00866EA1" w:rsidRDefault="005D7DB7" w:rsidP="00967F29">
            <w:pPr>
              <w:jc w:val="both"/>
              <w:rPr>
                <w:rFonts w:ascii="Times New Roman" w:hAnsi="Times New Roman"/>
                <w:sz w:val="24"/>
                <w:szCs w:val="24"/>
              </w:rPr>
            </w:pPr>
          </w:p>
        </w:tc>
        <w:tc>
          <w:tcPr>
            <w:tcW w:w="1472" w:type="pct"/>
            <w:vMerge/>
          </w:tcPr>
          <w:p w14:paraId="038CDDA5" w14:textId="77777777" w:rsidR="005D7DB7" w:rsidRPr="00866EA1" w:rsidRDefault="005D7DB7" w:rsidP="00967F29">
            <w:pPr>
              <w:jc w:val="both"/>
              <w:rPr>
                <w:rFonts w:ascii="Times New Roman" w:hAnsi="Times New Roman"/>
                <w:sz w:val="24"/>
                <w:szCs w:val="24"/>
              </w:rPr>
            </w:pPr>
          </w:p>
        </w:tc>
        <w:tc>
          <w:tcPr>
            <w:tcW w:w="2745" w:type="pct"/>
          </w:tcPr>
          <w:p w14:paraId="4E1FBAFD"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ринципы кодировки товаров</w:t>
            </w:r>
            <w:r>
              <w:rPr>
                <w:rFonts w:ascii="Times New Roman" w:hAnsi="Times New Roman"/>
                <w:color w:val="000000" w:themeColor="text1"/>
                <w:sz w:val="24"/>
                <w:szCs w:val="24"/>
              </w:rPr>
              <w:t>, т</w:t>
            </w:r>
            <w:r w:rsidRPr="00436AE6">
              <w:rPr>
                <w:rFonts w:ascii="Times New Roman" w:hAnsi="Times New Roman"/>
                <w:color w:val="000000" w:themeColor="text1"/>
                <w:sz w:val="24"/>
                <w:szCs w:val="24"/>
              </w:rPr>
              <w:t>ребования к маркировке товаров</w:t>
            </w:r>
          </w:p>
        </w:tc>
      </w:tr>
      <w:tr w:rsidR="005D7DB7" w:rsidRPr="00866EA1" w14:paraId="62C65B5B" w14:textId="77777777" w:rsidTr="003C2CDC">
        <w:trPr>
          <w:trHeight w:val="20"/>
          <w:jc w:val="center"/>
        </w:trPr>
        <w:tc>
          <w:tcPr>
            <w:tcW w:w="783" w:type="pct"/>
            <w:vMerge/>
          </w:tcPr>
          <w:p w14:paraId="0E040138" w14:textId="77777777" w:rsidR="005D7DB7" w:rsidRPr="00866EA1" w:rsidRDefault="005D7DB7" w:rsidP="00967F29">
            <w:pPr>
              <w:jc w:val="both"/>
              <w:rPr>
                <w:rFonts w:ascii="Times New Roman" w:hAnsi="Times New Roman"/>
                <w:sz w:val="24"/>
                <w:szCs w:val="24"/>
              </w:rPr>
            </w:pPr>
          </w:p>
        </w:tc>
        <w:tc>
          <w:tcPr>
            <w:tcW w:w="1472" w:type="pct"/>
            <w:vMerge/>
          </w:tcPr>
          <w:p w14:paraId="4AAF800F" w14:textId="77777777" w:rsidR="005D7DB7" w:rsidRPr="00866EA1" w:rsidRDefault="005D7DB7" w:rsidP="00967F29">
            <w:pPr>
              <w:jc w:val="both"/>
              <w:rPr>
                <w:rFonts w:ascii="Times New Roman" w:hAnsi="Times New Roman"/>
                <w:sz w:val="24"/>
                <w:szCs w:val="24"/>
              </w:rPr>
            </w:pPr>
          </w:p>
        </w:tc>
        <w:tc>
          <w:tcPr>
            <w:tcW w:w="2745" w:type="pct"/>
          </w:tcPr>
          <w:p w14:paraId="49D09A90"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у</w:t>
            </w:r>
            <w:r w:rsidRPr="00436AE6">
              <w:rPr>
                <w:rFonts w:ascii="Times New Roman" w:hAnsi="Times New Roman"/>
                <w:color w:val="000000" w:themeColor="text1"/>
                <w:sz w:val="24"/>
                <w:szCs w:val="24"/>
              </w:rPr>
              <w:t>словия хранения и сроки реализации</w:t>
            </w:r>
          </w:p>
        </w:tc>
      </w:tr>
      <w:tr w:rsidR="005D7DB7" w:rsidRPr="00866EA1" w14:paraId="2D2587CB" w14:textId="77777777" w:rsidTr="003C2CDC">
        <w:trPr>
          <w:trHeight w:val="20"/>
          <w:jc w:val="center"/>
        </w:trPr>
        <w:tc>
          <w:tcPr>
            <w:tcW w:w="783" w:type="pct"/>
            <w:vMerge/>
          </w:tcPr>
          <w:p w14:paraId="6EAB921D" w14:textId="77777777" w:rsidR="005D7DB7" w:rsidRPr="00866EA1" w:rsidRDefault="005D7DB7" w:rsidP="00967F29">
            <w:pPr>
              <w:jc w:val="both"/>
              <w:rPr>
                <w:rFonts w:ascii="Times New Roman" w:hAnsi="Times New Roman"/>
                <w:sz w:val="24"/>
                <w:szCs w:val="24"/>
              </w:rPr>
            </w:pPr>
          </w:p>
        </w:tc>
        <w:tc>
          <w:tcPr>
            <w:tcW w:w="1472" w:type="pct"/>
            <w:vMerge/>
          </w:tcPr>
          <w:p w14:paraId="47115D7E" w14:textId="77777777" w:rsidR="005D7DB7" w:rsidRPr="00866EA1" w:rsidRDefault="005D7DB7" w:rsidP="00967F29">
            <w:pPr>
              <w:jc w:val="both"/>
              <w:rPr>
                <w:rFonts w:ascii="Times New Roman" w:hAnsi="Times New Roman"/>
                <w:sz w:val="24"/>
                <w:szCs w:val="24"/>
              </w:rPr>
            </w:pPr>
          </w:p>
        </w:tc>
        <w:tc>
          <w:tcPr>
            <w:tcW w:w="2745" w:type="pct"/>
          </w:tcPr>
          <w:p w14:paraId="003C8777"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themeColor="text1"/>
                <w:sz w:val="24"/>
                <w:szCs w:val="24"/>
              </w:rPr>
              <w:t>нормативно-техническая документация (ГОСТы, ТУ, Технические регламенты,  Стандарты предприятия)</w:t>
            </w:r>
            <w:r>
              <w:rPr>
                <w:rFonts w:ascii="Times New Roman" w:hAnsi="Times New Roman"/>
                <w:color w:val="000000" w:themeColor="text1"/>
                <w:sz w:val="24"/>
                <w:szCs w:val="24"/>
              </w:rPr>
              <w:t>, и</w:t>
            </w:r>
            <w:r w:rsidRPr="00AD1719">
              <w:rPr>
                <w:rFonts w:ascii="Times New Roman" w:hAnsi="Times New Roman"/>
                <w:color w:val="000000" w:themeColor="text1"/>
                <w:sz w:val="24"/>
                <w:szCs w:val="24"/>
              </w:rPr>
              <w:t xml:space="preserve">нструкции по приемке товаров  </w:t>
            </w:r>
          </w:p>
        </w:tc>
      </w:tr>
      <w:tr w:rsidR="005D7DB7" w:rsidRPr="00866EA1" w14:paraId="1D5D3861" w14:textId="77777777" w:rsidTr="003C2CDC">
        <w:trPr>
          <w:trHeight w:val="20"/>
          <w:jc w:val="center"/>
        </w:trPr>
        <w:tc>
          <w:tcPr>
            <w:tcW w:w="783" w:type="pct"/>
            <w:vMerge/>
          </w:tcPr>
          <w:p w14:paraId="13D74CFE" w14:textId="77777777" w:rsidR="005D7DB7" w:rsidRPr="00866EA1" w:rsidRDefault="005D7DB7" w:rsidP="00967F29">
            <w:pPr>
              <w:jc w:val="both"/>
              <w:rPr>
                <w:rFonts w:ascii="Times New Roman" w:hAnsi="Times New Roman"/>
                <w:sz w:val="24"/>
                <w:szCs w:val="24"/>
              </w:rPr>
            </w:pPr>
          </w:p>
        </w:tc>
        <w:tc>
          <w:tcPr>
            <w:tcW w:w="1472" w:type="pct"/>
            <w:vMerge w:val="restart"/>
          </w:tcPr>
          <w:p w14:paraId="2C7565C3" w14:textId="77777777" w:rsidR="00E756F3" w:rsidRPr="00436AE6" w:rsidRDefault="005D7DB7" w:rsidP="00E756F3">
            <w:pPr>
              <w:pStyle w:val="ConsPlusNormal"/>
              <w:spacing w:line="276" w:lineRule="auto"/>
              <w:jc w:val="both"/>
              <w:rPr>
                <w:rFonts w:ascii="Times New Roman" w:hAnsi="Times New Roman" w:cs="Times New Roman"/>
                <w:sz w:val="24"/>
                <w:szCs w:val="24"/>
              </w:rPr>
            </w:pPr>
            <w:r w:rsidRPr="00436AE6">
              <w:rPr>
                <w:rFonts w:ascii="Times New Roman" w:hAnsi="Times New Roman" w:cs="Times New Roman"/>
                <w:sz w:val="24"/>
                <w:szCs w:val="24"/>
              </w:rPr>
              <w:t xml:space="preserve">ПК 1.2. </w:t>
            </w:r>
            <w:r w:rsidR="00E756F3">
              <w:rPr>
                <w:rFonts w:ascii="Times New Roman" w:hAnsi="Times New Roman" w:cs="Times New Roman"/>
                <w:sz w:val="24"/>
                <w:szCs w:val="24"/>
              </w:rPr>
              <w:t>Соблюдать</w:t>
            </w:r>
            <w:r w:rsidR="00E756F3" w:rsidRPr="00436AE6">
              <w:rPr>
                <w:rFonts w:ascii="Times New Roman" w:hAnsi="Times New Roman" w:cs="Times New Roman"/>
                <w:sz w:val="24"/>
                <w:szCs w:val="24"/>
              </w:rPr>
              <w:t xml:space="preserve"> санитарно-гигиенически</w:t>
            </w:r>
            <w:r w:rsidR="00E756F3">
              <w:rPr>
                <w:rFonts w:ascii="Times New Roman" w:hAnsi="Times New Roman" w:cs="Times New Roman"/>
                <w:sz w:val="24"/>
                <w:szCs w:val="24"/>
              </w:rPr>
              <w:t>е</w:t>
            </w:r>
            <w:r w:rsidR="00E756F3" w:rsidRPr="00436AE6">
              <w:rPr>
                <w:rFonts w:ascii="Times New Roman" w:hAnsi="Times New Roman" w:cs="Times New Roman"/>
                <w:sz w:val="24"/>
                <w:szCs w:val="24"/>
              </w:rPr>
              <w:t xml:space="preserve"> требовани</w:t>
            </w:r>
            <w:r w:rsidR="00E756F3">
              <w:rPr>
                <w:rFonts w:ascii="Times New Roman" w:hAnsi="Times New Roman" w:cs="Times New Roman"/>
                <w:sz w:val="24"/>
                <w:szCs w:val="24"/>
              </w:rPr>
              <w:t>я</w:t>
            </w:r>
            <w:r w:rsidR="00E756F3" w:rsidRPr="00436AE6">
              <w:rPr>
                <w:rFonts w:ascii="Times New Roman" w:hAnsi="Times New Roman" w:cs="Times New Roman"/>
                <w:sz w:val="24"/>
                <w:szCs w:val="24"/>
              </w:rPr>
              <w:t xml:space="preserve"> к условиям и срокам хранения товаро</w:t>
            </w:r>
            <w:r w:rsidR="00E756F3">
              <w:rPr>
                <w:rFonts w:ascii="Times New Roman" w:hAnsi="Times New Roman" w:cs="Times New Roman"/>
                <w:sz w:val="24"/>
                <w:szCs w:val="24"/>
              </w:rPr>
              <w:t>в</w:t>
            </w:r>
          </w:p>
          <w:p w14:paraId="45B170C2" w14:textId="54BE8807" w:rsidR="005D7DB7" w:rsidRPr="00436AE6" w:rsidRDefault="005D7DB7" w:rsidP="00967F29">
            <w:pPr>
              <w:pStyle w:val="ConsPlusNormal"/>
              <w:spacing w:line="276" w:lineRule="auto"/>
              <w:jc w:val="both"/>
              <w:rPr>
                <w:rFonts w:ascii="Times New Roman" w:hAnsi="Times New Roman" w:cs="Times New Roman"/>
                <w:sz w:val="24"/>
                <w:szCs w:val="24"/>
              </w:rPr>
            </w:pPr>
          </w:p>
          <w:p w14:paraId="433F9D11" w14:textId="77777777" w:rsidR="005D7DB7" w:rsidRPr="00436AE6" w:rsidRDefault="005D7DB7" w:rsidP="00967F29">
            <w:pPr>
              <w:jc w:val="both"/>
              <w:rPr>
                <w:rFonts w:ascii="Times New Roman" w:hAnsi="Times New Roman"/>
                <w:sz w:val="24"/>
                <w:szCs w:val="24"/>
              </w:rPr>
            </w:pPr>
          </w:p>
        </w:tc>
        <w:tc>
          <w:tcPr>
            <w:tcW w:w="2745" w:type="pct"/>
          </w:tcPr>
          <w:p w14:paraId="7A795FCD"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5D7DB7" w:rsidRPr="00866EA1" w14:paraId="003BEDE8" w14:textId="77777777" w:rsidTr="003C2CDC">
        <w:trPr>
          <w:trHeight w:val="20"/>
          <w:jc w:val="center"/>
        </w:trPr>
        <w:tc>
          <w:tcPr>
            <w:tcW w:w="783" w:type="pct"/>
            <w:vMerge/>
          </w:tcPr>
          <w:p w14:paraId="1C48B34A" w14:textId="77777777" w:rsidR="005D7DB7" w:rsidRPr="00866EA1" w:rsidRDefault="005D7DB7" w:rsidP="00967F29">
            <w:pPr>
              <w:jc w:val="both"/>
              <w:rPr>
                <w:rFonts w:ascii="Times New Roman" w:hAnsi="Times New Roman"/>
                <w:sz w:val="24"/>
                <w:szCs w:val="24"/>
              </w:rPr>
            </w:pPr>
          </w:p>
        </w:tc>
        <w:tc>
          <w:tcPr>
            <w:tcW w:w="1472" w:type="pct"/>
            <w:vMerge/>
          </w:tcPr>
          <w:p w14:paraId="2C12CD64" w14:textId="77777777" w:rsidR="005D7DB7" w:rsidRPr="00436AE6" w:rsidRDefault="005D7DB7" w:rsidP="00967F29">
            <w:pPr>
              <w:jc w:val="both"/>
              <w:rPr>
                <w:rFonts w:ascii="Times New Roman" w:hAnsi="Times New Roman"/>
                <w:sz w:val="24"/>
                <w:szCs w:val="24"/>
              </w:rPr>
            </w:pPr>
          </w:p>
        </w:tc>
        <w:tc>
          <w:tcPr>
            <w:tcW w:w="2745" w:type="pct"/>
          </w:tcPr>
          <w:p w14:paraId="685E2EF2" w14:textId="77777777" w:rsidR="005D7DB7" w:rsidRPr="00660358" w:rsidRDefault="005D7DB7" w:rsidP="00967F29">
            <w:pPr>
              <w:rPr>
                <w:rFonts w:ascii="Times New Roman" w:hAnsi="Times New Roman"/>
                <w:sz w:val="24"/>
                <w:szCs w:val="24"/>
              </w:rPr>
            </w:pPr>
            <w:r>
              <w:rPr>
                <w:rFonts w:ascii="Times New Roman" w:hAnsi="Times New Roman"/>
                <w:sz w:val="24"/>
                <w:szCs w:val="24"/>
              </w:rPr>
              <w:t>о</w:t>
            </w:r>
            <w:r w:rsidRPr="00660358">
              <w:rPr>
                <w:rFonts w:ascii="Times New Roman" w:hAnsi="Times New Roman"/>
                <w:sz w:val="24"/>
                <w:szCs w:val="24"/>
              </w:rPr>
              <w:t>беспеч</w:t>
            </w:r>
            <w:r>
              <w:rPr>
                <w:rFonts w:ascii="Times New Roman" w:hAnsi="Times New Roman"/>
                <w:sz w:val="24"/>
                <w:szCs w:val="24"/>
              </w:rPr>
              <w:t>ивать</w:t>
            </w:r>
            <w:r w:rsidRPr="00660358">
              <w:rPr>
                <w:rFonts w:ascii="Times New Roman" w:hAnsi="Times New Roman"/>
                <w:sz w:val="24"/>
                <w:szCs w:val="24"/>
              </w:rPr>
              <w:t xml:space="preserve"> сохранност</w:t>
            </w:r>
            <w:r>
              <w:rPr>
                <w:rFonts w:ascii="Times New Roman" w:hAnsi="Times New Roman"/>
                <w:sz w:val="24"/>
                <w:szCs w:val="24"/>
              </w:rPr>
              <w:t>ь</w:t>
            </w:r>
            <w:r w:rsidRPr="00660358">
              <w:rPr>
                <w:rFonts w:ascii="Times New Roman" w:hAnsi="Times New Roman"/>
                <w:sz w:val="24"/>
                <w:szCs w:val="24"/>
              </w:rPr>
              <w:t xml:space="preserve"> товаров</w:t>
            </w:r>
          </w:p>
        </w:tc>
      </w:tr>
      <w:tr w:rsidR="005D7DB7" w:rsidRPr="00866EA1" w14:paraId="5F6BA143" w14:textId="77777777" w:rsidTr="003C2CDC">
        <w:trPr>
          <w:trHeight w:val="20"/>
          <w:jc w:val="center"/>
        </w:trPr>
        <w:tc>
          <w:tcPr>
            <w:tcW w:w="783" w:type="pct"/>
            <w:vMerge/>
          </w:tcPr>
          <w:p w14:paraId="162297A7" w14:textId="77777777" w:rsidR="005D7DB7" w:rsidRPr="00866EA1" w:rsidRDefault="005D7DB7" w:rsidP="00967F29">
            <w:pPr>
              <w:jc w:val="both"/>
              <w:rPr>
                <w:rFonts w:ascii="Times New Roman" w:hAnsi="Times New Roman"/>
                <w:sz w:val="24"/>
                <w:szCs w:val="24"/>
              </w:rPr>
            </w:pPr>
          </w:p>
        </w:tc>
        <w:tc>
          <w:tcPr>
            <w:tcW w:w="1472" w:type="pct"/>
            <w:vMerge/>
          </w:tcPr>
          <w:p w14:paraId="4820A840" w14:textId="77777777" w:rsidR="005D7DB7" w:rsidRPr="00436AE6" w:rsidRDefault="005D7DB7" w:rsidP="00967F29">
            <w:pPr>
              <w:jc w:val="both"/>
              <w:rPr>
                <w:rFonts w:ascii="Times New Roman" w:hAnsi="Times New Roman"/>
                <w:sz w:val="24"/>
                <w:szCs w:val="24"/>
              </w:rPr>
            </w:pPr>
          </w:p>
        </w:tc>
        <w:tc>
          <w:tcPr>
            <w:tcW w:w="2745" w:type="pct"/>
          </w:tcPr>
          <w:p w14:paraId="27E38B81"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предупреждать  и сокращать товарные потери</w:t>
            </w:r>
          </w:p>
        </w:tc>
      </w:tr>
      <w:tr w:rsidR="005D7DB7" w:rsidRPr="00866EA1" w14:paraId="7E54E365" w14:textId="77777777" w:rsidTr="003C2CDC">
        <w:trPr>
          <w:trHeight w:val="20"/>
          <w:jc w:val="center"/>
        </w:trPr>
        <w:tc>
          <w:tcPr>
            <w:tcW w:w="783" w:type="pct"/>
            <w:vMerge/>
          </w:tcPr>
          <w:p w14:paraId="3F167988" w14:textId="77777777" w:rsidR="005D7DB7" w:rsidRPr="00866EA1" w:rsidRDefault="005D7DB7" w:rsidP="00967F29">
            <w:pPr>
              <w:jc w:val="both"/>
              <w:rPr>
                <w:rFonts w:ascii="Times New Roman" w:hAnsi="Times New Roman"/>
                <w:sz w:val="24"/>
                <w:szCs w:val="24"/>
              </w:rPr>
            </w:pPr>
          </w:p>
        </w:tc>
        <w:tc>
          <w:tcPr>
            <w:tcW w:w="1472" w:type="pct"/>
            <w:vMerge/>
          </w:tcPr>
          <w:p w14:paraId="5C41295A" w14:textId="77777777" w:rsidR="005D7DB7" w:rsidRPr="00436AE6" w:rsidRDefault="005D7DB7" w:rsidP="00967F29">
            <w:pPr>
              <w:jc w:val="both"/>
              <w:rPr>
                <w:rFonts w:ascii="Times New Roman" w:hAnsi="Times New Roman"/>
                <w:sz w:val="24"/>
                <w:szCs w:val="24"/>
              </w:rPr>
            </w:pPr>
          </w:p>
        </w:tc>
        <w:tc>
          <w:tcPr>
            <w:tcW w:w="2745" w:type="pct"/>
          </w:tcPr>
          <w:p w14:paraId="4ADC3E75"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 xml:space="preserve">Умения: </w:t>
            </w:r>
          </w:p>
        </w:tc>
      </w:tr>
      <w:tr w:rsidR="005D7DB7" w:rsidRPr="00866EA1" w14:paraId="2EA9E030" w14:textId="77777777" w:rsidTr="003C2CDC">
        <w:trPr>
          <w:trHeight w:val="20"/>
          <w:jc w:val="center"/>
        </w:trPr>
        <w:tc>
          <w:tcPr>
            <w:tcW w:w="783" w:type="pct"/>
            <w:vMerge/>
          </w:tcPr>
          <w:p w14:paraId="19A4922E" w14:textId="77777777" w:rsidR="005D7DB7" w:rsidRPr="00866EA1" w:rsidRDefault="005D7DB7" w:rsidP="00967F29">
            <w:pPr>
              <w:jc w:val="both"/>
              <w:rPr>
                <w:rFonts w:ascii="Times New Roman" w:hAnsi="Times New Roman"/>
                <w:sz w:val="24"/>
                <w:szCs w:val="24"/>
              </w:rPr>
            </w:pPr>
          </w:p>
        </w:tc>
        <w:tc>
          <w:tcPr>
            <w:tcW w:w="1472" w:type="pct"/>
            <w:vMerge/>
          </w:tcPr>
          <w:p w14:paraId="5988A52F" w14:textId="77777777" w:rsidR="005D7DB7" w:rsidRPr="00436AE6" w:rsidRDefault="005D7DB7" w:rsidP="00967F29">
            <w:pPr>
              <w:jc w:val="both"/>
              <w:rPr>
                <w:rFonts w:ascii="Times New Roman" w:hAnsi="Times New Roman"/>
                <w:sz w:val="24"/>
                <w:szCs w:val="24"/>
              </w:rPr>
            </w:pPr>
          </w:p>
        </w:tc>
        <w:tc>
          <w:tcPr>
            <w:tcW w:w="2745" w:type="pct"/>
          </w:tcPr>
          <w:p w14:paraId="6A35D7EF"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осуществлять контроль за сохранностью товаров, исправностью и правильной эксплуатацией торгово-технологического оборудования для хранения товаров</w:t>
            </w:r>
          </w:p>
        </w:tc>
      </w:tr>
      <w:tr w:rsidR="005D7DB7" w:rsidRPr="00866EA1" w14:paraId="2C1FE51D" w14:textId="77777777" w:rsidTr="003C2CDC">
        <w:trPr>
          <w:trHeight w:val="20"/>
          <w:jc w:val="center"/>
        </w:trPr>
        <w:tc>
          <w:tcPr>
            <w:tcW w:w="783" w:type="pct"/>
            <w:vMerge/>
          </w:tcPr>
          <w:p w14:paraId="460A6EA6" w14:textId="77777777" w:rsidR="005D7DB7" w:rsidRPr="00866EA1" w:rsidRDefault="005D7DB7" w:rsidP="00967F29">
            <w:pPr>
              <w:jc w:val="both"/>
              <w:rPr>
                <w:rFonts w:ascii="Times New Roman" w:hAnsi="Times New Roman"/>
                <w:sz w:val="24"/>
                <w:szCs w:val="24"/>
              </w:rPr>
            </w:pPr>
          </w:p>
        </w:tc>
        <w:tc>
          <w:tcPr>
            <w:tcW w:w="1472" w:type="pct"/>
            <w:vMerge/>
          </w:tcPr>
          <w:p w14:paraId="1943AEA6" w14:textId="77777777" w:rsidR="005D7DB7" w:rsidRPr="00436AE6" w:rsidRDefault="005D7DB7" w:rsidP="00967F29">
            <w:pPr>
              <w:jc w:val="both"/>
              <w:rPr>
                <w:rFonts w:ascii="Times New Roman" w:hAnsi="Times New Roman"/>
                <w:sz w:val="24"/>
                <w:szCs w:val="24"/>
              </w:rPr>
            </w:pPr>
          </w:p>
        </w:tc>
        <w:tc>
          <w:tcPr>
            <w:tcW w:w="2745" w:type="pct"/>
          </w:tcPr>
          <w:p w14:paraId="548FCFB3"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создавать оптимальные условия хранения продовольственных и непродовольственных товаров</w:t>
            </w:r>
          </w:p>
        </w:tc>
      </w:tr>
      <w:tr w:rsidR="005D7DB7" w:rsidRPr="00866EA1" w14:paraId="042748C6" w14:textId="77777777" w:rsidTr="003C2CDC">
        <w:trPr>
          <w:trHeight w:val="20"/>
          <w:jc w:val="center"/>
        </w:trPr>
        <w:tc>
          <w:tcPr>
            <w:tcW w:w="783" w:type="pct"/>
            <w:vMerge/>
          </w:tcPr>
          <w:p w14:paraId="5EA55044" w14:textId="77777777" w:rsidR="005D7DB7" w:rsidRPr="00866EA1" w:rsidRDefault="005D7DB7" w:rsidP="00967F29">
            <w:pPr>
              <w:jc w:val="both"/>
              <w:rPr>
                <w:rFonts w:ascii="Times New Roman" w:hAnsi="Times New Roman"/>
                <w:sz w:val="24"/>
                <w:szCs w:val="24"/>
              </w:rPr>
            </w:pPr>
          </w:p>
        </w:tc>
        <w:tc>
          <w:tcPr>
            <w:tcW w:w="1472" w:type="pct"/>
            <w:vMerge/>
          </w:tcPr>
          <w:p w14:paraId="07052C87" w14:textId="77777777" w:rsidR="005D7DB7" w:rsidRPr="00436AE6" w:rsidRDefault="005D7DB7" w:rsidP="00967F29">
            <w:pPr>
              <w:jc w:val="both"/>
              <w:rPr>
                <w:rFonts w:ascii="Times New Roman" w:hAnsi="Times New Roman"/>
                <w:sz w:val="24"/>
                <w:szCs w:val="24"/>
              </w:rPr>
            </w:pPr>
          </w:p>
        </w:tc>
        <w:tc>
          <w:tcPr>
            <w:tcW w:w="2745" w:type="pct"/>
          </w:tcPr>
          <w:p w14:paraId="6C89F921"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 xml:space="preserve">соблюдать режим хранения и санитарно-гигиенические требования к хранению товаров </w:t>
            </w:r>
          </w:p>
        </w:tc>
      </w:tr>
      <w:tr w:rsidR="005D7DB7" w:rsidRPr="00866EA1" w14:paraId="75DB0517" w14:textId="77777777" w:rsidTr="003C2CDC">
        <w:trPr>
          <w:trHeight w:val="20"/>
          <w:jc w:val="center"/>
        </w:trPr>
        <w:tc>
          <w:tcPr>
            <w:tcW w:w="783" w:type="pct"/>
            <w:vMerge/>
          </w:tcPr>
          <w:p w14:paraId="721F890D" w14:textId="77777777" w:rsidR="005D7DB7" w:rsidRPr="00866EA1" w:rsidRDefault="005D7DB7" w:rsidP="00967F29">
            <w:pPr>
              <w:jc w:val="both"/>
              <w:rPr>
                <w:rFonts w:ascii="Times New Roman" w:hAnsi="Times New Roman"/>
                <w:sz w:val="24"/>
                <w:szCs w:val="24"/>
              </w:rPr>
            </w:pPr>
          </w:p>
        </w:tc>
        <w:tc>
          <w:tcPr>
            <w:tcW w:w="1472" w:type="pct"/>
            <w:vMerge/>
          </w:tcPr>
          <w:p w14:paraId="3ED9AF9C" w14:textId="77777777" w:rsidR="005D7DB7" w:rsidRPr="00436AE6" w:rsidRDefault="005D7DB7" w:rsidP="00967F29">
            <w:pPr>
              <w:jc w:val="both"/>
              <w:rPr>
                <w:rFonts w:ascii="Times New Roman" w:hAnsi="Times New Roman"/>
                <w:sz w:val="24"/>
                <w:szCs w:val="24"/>
              </w:rPr>
            </w:pPr>
          </w:p>
        </w:tc>
        <w:tc>
          <w:tcPr>
            <w:tcW w:w="2745" w:type="pct"/>
          </w:tcPr>
          <w:p w14:paraId="4032BF20"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проверять сохранность потребительских свойств товаров  в процессе хранения</w:t>
            </w:r>
          </w:p>
        </w:tc>
      </w:tr>
      <w:tr w:rsidR="005D7DB7" w:rsidRPr="00866EA1" w14:paraId="2EF18702" w14:textId="77777777" w:rsidTr="003C2CDC">
        <w:trPr>
          <w:trHeight w:val="20"/>
          <w:jc w:val="center"/>
        </w:trPr>
        <w:tc>
          <w:tcPr>
            <w:tcW w:w="783" w:type="pct"/>
            <w:vMerge/>
          </w:tcPr>
          <w:p w14:paraId="6E5F34B8" w14:textId="77777777" w:rsidR="005D7DB7" w:rsidRPr="00866EA1" w:rsidRDefault="005D7DB7" w:rsidP="00967F29">
            <w:pPr>
              <w:jc w:val="both"/>
              <w:rPr>
                <w:rFonts w:ascii="Times New Roman" w:hAnsi="Times New Roman"/>
                <w:sz w:val="24"/>
                <w:szCs w:val="24"/>
              </w:rPr>
            </w:pPr>
          </w:p>
        </w:tc>
        <w:tc>
          <w:tcPr>
            <w:tcW w:w="1472" w:type="pct"/>
            <w:vMerge/>
          </w:tcPr>
          <w:p w14:paraId="5576704D" w14:textId="77777777" w:rsidR="005D7DB7" w:rsidRPr="00436AE6" w:rsidRDefault="005D7DB7" w:rsidP="00967F29">
            <w:pPr>
              <w:jc w:val="both"/>
              <w:rPr>
                <w:rFonts w:ascii="Times New Roman" w:hAnsi="Times New Roman"/>
                <w:sz w:val="24"/>
                <w:szCs w:val="24"/>
              </w:rPr>
            </w:pPr>
          </w:p>
        </w:tc>
        <w:tc>
          <w:tcPr>
            <w:tcW w:w="2745" w:type="pct"/>
          </w:tcPr>
          <w:p w14:paraId="3BBF24BF"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Знания:</w:t>
            </w:r>
          </w:p>
        </w:tc>
      </w:tr>
      <w:tr w:rsidR="005D7DB7" w:rsidRPr="00866EA1" w14:paraId="3175346D" w14:textId="77777777" w:rsidTr="003C2CDC">
        <w:trPr>
          <w:trHeight w:val="20"/>
          <w:jc w:val="center"/>
        </w:trPr>
        <w:tc>
          <w:tcPr>
            <w:tcW w:w="783" w:type="pct"/>
            <w:vMerge/>
          </w:tcPr>
          <w:p w14:paraId="02D5267B" w14:textId="77777777" w:rsidR="005D7DB7" w:rsidRPr="00866EA1" w:rsidRDefault="005D7DB7" w:rsidP="00967F29">
            <w:pPr>
              <w:jc w:val="both"/>
              <w:rPr>
                <w:rFonts w:ascii="Times New Roman" w:hAnsi="Times New Roman"/>
                <w:sz w:val="24"/>
                <w:szCs w:val="24"/>
              </w:rPr>
            </w:pPr>
          </w:p>
        </w:tc>
        <w:tc>
          <w:tcPr>
            <w:tcW w:w="1472" w:type="pct"/>
            <w:vMerge/>
          </w:tcPr>
          <w:p w14:paraId="4631EC7D" w14:textId="77777777" w:rsidR="005D7DB7" w:rsidRPr="00436AE6" w:rsidRDefault="005D7DB7" w:rsidP="00967F29">
            <w:pPr>
              <w:jc w:val="both"/>
              <w:rPr>
                <w:rFonts w:ascii="Times New Roman" w:hAnsi="Times New Roman"/>
                <w:sz w:val="24"/>
                <w:szCs w:val="24"/>
              </w:rPr>
            </w:pPr>
          </w:p>
        </w:tc>
        <w:tc>
          <w:tcPr>
            <w:tcW w:w="2745" w:type="pct"/>
          </w:tcPr>
          <w:p w14:paraId="044A4CE9"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требования к условиям хранения, сроки реализации товаров</w:t>
            </w:r>
          </w:p>
        </w:tc>
      </w:tr>
      <w:tr w:rsidR="005D7DB7" w:rsidRPr="00866EA1" w14:paraId="6F0E2AE8" w14:textId="77777777" w:rsidTr="003C2CDC">
        <w:trPr>
          <w:trHeight w:val="20"/>
          <w:jc w:val="center"/>
        </w:trPr>
        <w:tc>
          <w:tcPr>
            <w:tcW w:w="783" w:type="pct"/>
            <w:vMerge/>
          </w:tcPr>
          <w:p w14:paraId="786912C2" w14:textId="77777777" w:rsidR="005D7DB7" w:rsidRPr="00866EA1" w:rsidRDefault="005D7DB7" w:rsidP="00967F29">
            <w:pPr>
              <w:jc w:val="both"/>
              <w:rPr>
                <w:rFonts w:ascii="Times New Roman" w:hAnsi="Times New Roman"/>
                <w:sz w:val="24"/>
                <w:szCs w:val="24"/>
              </w:rPr>
            </w:pPr>
          </w:p>
        </w:tc>
        <w:tc>
          <w:tcPr>
            <w:tcW w:w="1472" w:type="pct"/>
            <w:vMerge/>
          </w:tcPr>
          <w:p w14:paraId="7201A285" w14:textId="77777777" w:rsidR="005D7DB7" w:rsidRPr="00436AE6" w:rsidRDefault="005D7DB7" w:rsidP="00967F29">
            <w:pPr>
              <w:jc w:val="both"/>
              <w:rPr>
                <w:rFonts w:ascii="Times New Roman" w:hAnsi="Times New Roman"/>
                <w:sz w:val="24"/>
                <w:szCs w:val="24"/>
              </w:rPr>
            </w:pPr>
          </w:p>
        </w:tc>
        <w:tc>
          <w:tcPr>
            <w:tcW w:w="2745" w:type="pct"/>
          </w:tcPr>
          <w:p w14:paraId="43C4C6DF"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факторы, обеспечивающие формирование и сохранение потребительских свойств товаров</w:t>
            </w:r>
          </w:p>
        </w:tc>
      </w:tr>
      <w:tr w:rsidR="005D7DB7" w:rsidRPr="00866EA1" w14:paraId="7B085B8F" w14:textId="77777777" w:rsidTr="003C2CDC">
        <w:trPr>
          <w:trHeight w:val="20"/>
          <w:jc w:val="center"/>
        </w:trPr>
        <w:tc>
          <w:tcPr>
            <w:tcW w:w="783" w:type="pct"/>
            <w:vMerge/>
          </w:tcPr>
          <w:p w14:paraId="0D90F494" w14:textId="77777777" w:rsidR="005D7DB7" w:rsidRPr="00866EA1" w:rsidRDefault="005D7DB7" w:rsidP="00967F29">
            <w:pPr>
              <w:jc w:val="both"/>
              <w:rPr>
                <w:rFonts w:ascii="Times New Roman" w:hAnsi="Times New Roman"/>
                <w:sz w:val="24"/>
                <w:szCs w:val="24"/>
              </w:rPr>
            </w:pPr>
          </w:p>
        </w:tc>
        <w:tc>
          <w:tcPr>
            <w:tcW w:w="1472" w:type="pct"/>
            <w:vMerge/>
          </w:tcPr>
          <w:p w14:paraId="0D0393A2" w14:textId="77777777" w:rsidR="005D7DB7" w:rsidRPr="00436AE6" w:rsidRDefault="005D7DB7" w:rsidP="00967F29">
            <w:pPr>
              <w:jc w:val="both"/>
              <w:rPr>
                <w:rFonts w:ascii="Times New Roman" w:hAnsi="Times New Roman"/>
                <w:sz w:val="24"/>
                <w:szCs w:val="24"/>
              </w:rPr>
            </w:pPr>
          </w:p>
        </w:tc>
        <w:tc>
          <w:tcPr>
            <w:tcW w:w="2745" w:type="pct"/>
          </w:tcPr>
          <w:p w14:paraId="5D43545D"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виды потерь, причины их возникновения и меры предупреждения</w:t>
            </w:r>
          </w:p>
        </w:tc>
      </w:tr>
      <w:tr w:rsidR="005D7DB7" w:rsidRPr="00866EA1" w14:paraId="5A19EEBA" w14:textId="77777777" w:rsidTr="003C2CDC">
        <w:trPr>
          <w:trHeight w:val="20"/>
          <w:jc w:val="center"/>
        </w:trPr>
        <w:tc>
          <w:tcPr>
            <w:tcW w:w="783" w:type="pct"/>
            <w:vMerge/>
          </w:tcPr>
          <w:p w14:paraId="0AAD6CBF" w14:textId="77777777" w:rsidR="005D7DB7" w:rsidRPr="00866EA1" w:rsidRDefault="005D7DB7" w:rsidP="00967F29">
            <w:pPr>
              <w:jc w:val="both"/>
              <w:rPr>
                <w:rFonts w:ascii="Times New Roman" w:hAnsi="Times New Roman"/>
                <w:sz w:val="24"/>
                <w:szCs w:val="24"/>
              </w:rPr>
            </w:pPr>
          </w:p>
        </w:tc>
        <w:tc>
          <w:tcPr>
            <w:tcW w:w="1472" w:type="pct"/>
            <w:vMerge w:val="restart"/>
          </w:tcPr>
          <w:p w14:paraId="3A318F2A" w14:textId="77777777" w:rsidR="005D7DB7" w:rsidRPr="00436AE6" w:rsidRDefault="005D7DB7" w:rsidP="00967F29">
            <w:pPr>
              <w:pStyle w:val="ConsPlusNormal"/>
              <w:spacing w:line="276" w:lineRule="auto"/>
              <w:jc w:val="both"/>
              <w:rPr>
                <w:rFonts w:ascii="Times New Roman" w:hAnsi="Times New Roman" w:cs="Times New Roman"/>
                <w:sz w:val="24"/>
                <w:szCs w:val="24"/>
              </w:rPr>
            </w:pPr>
            <w:r w:rsidRPr="00436AE6">
              <w:rPr>
                <w:rFonts w:ascii="Times New Roman" w:hAnsi="Times New Roman" w:cs="Times New Roman"/>
                <w:sz w:val="24"/>
                <w:szCs w:val="24"/>
              </w:rPr>
              <w:t>ПК 1.3. Осуществлять подготовку, размещение товаров в торговом зале и выкладку с применением основ мерчандайзинга</w:t>
            </w:r>
          </w:p>
          <w:p w14:paraId="1A4E0571" w14:textId="77777777" w:rsidR="005D7DB7" w:rsidRPr="00436AE6" w:rsidRDefault="005D7DB7" w:rsidP="00967F29">
            <w:pPr>
              <w:jc w:val="both"/>
              <w:rPr>
                <w:rFonts w:ascii="Times New Roman" w:hAnsi="Times New Roman"/>
                <w:i/>
                <w:color w:val="FF0000"/>
                <w:sz w:val="24"/>
                <w:szCs w:val="24"/>
              </w:rPr>
            </w:pPr>
          </w:p>
        </w:tc>
        <w:tc>
          <w:tcPr>
            <w:tcW w:w="2745" w:type="pct"/>
          </w:tcPr>
          <w:p w14:paraId="3E3388F5"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Навыки:</w:t>
            </w:r>
          </w:p>
        </w:tc>
      </w:tr>
      <w:tr w:rsidR="005D7DB7" w:rsidRPr="00866EA1" w14:paraId="6AD5CC4D" w14:textId="77777777" w:rsidTr="003C2CDC">
        <w:trPr>
          <w:trHeight w:val="20"/>
          <w:jc w:val="center"/>
        </w:trPr>
        <w:tc>
          <w:tcPr>
            <w:tcW w:w="783" w:type="pct"/>
            <w:vMerge/>
          </w:tcPr>
          <w:p w14:paraId="2FE8399A" w14:textId="77777777" w:rsidR="005D7DB7" w:rsidRPr="00866EA1" w:rsidRDefault="005D7DB7" w:rsidP="00967F29">
            <w:pPr>
              <w:jc w:val="both"/>
              <w:rPr>
                <w:rFonts w:ascii="Times New Roman" w:hAnsi="Times New Roman"/>
                <w:sz w:val="24"/>
                <w:szCs w:val="24"/>
              </w:rPr>
            </w:pPr>
          </w:p>
        </w:tc>
        <w:tc>
          <w:tcPr>
            <w:tcW w:w="1472" w:type="pct"/>
            <w:vMerge/>
          </w:tcPr>
          <w:p w14:paraId="7AF68F3A" w14:textId="77777777" w:rsidR="005D7DB7" w:rsidRPr="00436AE6" w:rsidRDefault="005D7DB7" w:rsidP="00967F29">
            <w:pPr>
              <w:jc w:val="both"/>
              <w:rPr>
                <w:rFonts w:ascii="Times New Roman" w:hAnsi="Times New Roman"/>
                <w:i/>
                <w:sz w:val="24"/>
                <w:szCs w:val="24"/>
              </w:rPr>
            </w:pPr>
          </w:p>
        </w:tc>
        <w:tc>
          <w:tcPr>
            <w:tcW w:w="2745" w:type="pct"/>
          </w:tcPr>
          <w:p w14:paraId="5FE18C72" w14:textId="77777777" w:rsidR="005D7DB7" w:rsidRPr="00D35C67"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п</w:t>
            </w:r>
            <w:r w:rsidRPr="00D35C67">
              <w:rPr>
                <w:rFonts w:ascii="Times New Roman" w:hAnsi="Times New Roman"/>
                <w:color w:val="000000" w:themeColor="text1"/>
                <w:sz w:val="24"/>
                <w:szCs w:val="24"/>
                <w:shd w:val="clear" w:color="auto" w:fill="FFFFFF"/>
              </w:rPr>
              <w:t>одгот</w:t>
            </w:r>
            <w:r>
              <w:rPr>
                <w:rFonts w:ascii="Times New Roman" w:hAnsi="Times New Roman"/>
                <w:color w:val="000000" w:themeColor="text1"/>
                <w:sz w:val="24"/>
                <w:szCs w:val="24"/>
                <w:shd w:val="clear" w:color="auto" w:fill="FFFFFF"/>
              </w:rPr>
              <w:t xml:space="preserve">авливать </w:t>
            </w:r>
            <w:r w:rsidRPr="00D35C67">
              <w:rPr>
                <w:rFonts w:ascii="Times New Roman" w:hAnsi="Times New Roman"/>
                <w:color w:val="000000" w:themeColor="text1"/>
                <w:sz w:val="24"/>
                <w:szCs w:val="24"/>
                <w:shd w:val="clear" w:color="auto" w:fill="FFFFFF"/>
              </w:rPr>
              <w:t>рабоч</w:t>
            </w:r>
            <w:r>
              <w:rPr>
                <w:rFonts w:ascii="Times New Roman" w:hAnsi="Times New Roman"/>
                <w:color w:val="000000" w:themeColor="text1"/>
                <w:sz w:val="24"/>
                <w:szCs w:val="24"/>
                <w:shd w:val="clear" w:color="auto" w:fill="FFFFFF"/>
              </w:rPr>
              <w:t xml:space="preserve">ее </w:t>
            </w:r>
            <w:r w:rsidRPr="00D35C67">
              <w:rPr>
                <w:rFonts w:ascii="Times New Roman" w:hAnsi="Times New Roman"/>
                <w:color w:val="000000" w:themeColor="text1"/>
                <w:sz w:val="24"/>
                <w:szCs w:val="24"/>
                <w:shd w:val="clear" w:color="auto" w:fill="FFFFFF"/>
              </w:rPr>
              <w:t>мест</w:t>
            </w:r>
            <w:r>
              <w:rPr>
                <w:rFonts w:ascii="Times New Roman" w:hAnsi="Times New Roman"/>
                <w:color w:val="000000" w:themeColor="text1"/>
                <w:sz w:val="24"/>
                <w:szCs w:val="24"/>
                <w:shd w:val="clear" w:color="auto" w:fill="FFFFFF"/>
              </w:rPr>
              <w:t>о</w:t>
            </w:r>
            <w:r w:rsidRPr="00D35C67">
              <w:rPr>
                <w:rFonts w:ascii="Times New Roman" w:hAnsi="Times New Roman"/>
                <w:color w:val="000000" w:themeColor="text1"/>
                <w:sz w:val="24"/>
                <w:szCs w:val="24"/>
                <w:shd w:val="clear" w:color="auto" w:fill="FFFFFF"/>
              </w:rPr>
              <w:t xml:space="preserve"> и товар</w:t>
            </w:r>
            <w:r>
              <w:rPr>
                <w:rFonts w:ascii="Times New Roman" w:hAnsi="Times New Roman"/>
                <w:color w:val="000000" w:themeColor="text1"/>
                <w:sz w:val="24"/>
                <w:szCs w:val="24"/>
                <w:shd w:val="clear" w:color="auto" w:fill="FFFFFF"/>
              </w:rPr>
              <w:t>ы</w:t>
            </w:r>
            <w:r w:rsidRPr="00D35C67">
              <w:rPr>
                <w:rFonts w:ascii="Times New Roman" w:hAnsi="Times New Roman"/>
                <w:color w:val="000000" w:themeColor="text1"/>
                <w:sz w:val="24"/>
                <w:szCs w:val="24"/>
                <w:shd w:val="clear" w:color="auto" w:fill="FFFFFF"/>
              </w:rPr>
              <w:t xml:space="preserve"> к продаже</w:t>
            </w:r>
          </w:p>
        </w:tc>
      </w:tr>
      <w:tr w:rsidR="005D7DB7" w:rsidRPr="00866EA1" w14:paraId="5B122CEE" w14:textId="77777777" w:rsidTr="003C2CDC">
        <w:trPr>
          <w:trHeight w:val="20"/>
          <w:jc w:val="center"/>
        </w:trPr>
        <w:tc>
          <w:tcPr>
            <w:tcW w:w="783" w:type="pct"/>
            <w:vMerge/>
          </w:tcPr>
          <w:p w14:paraId="270B8C7A" w14:textId="77777777" w:rsidR="005D7DB7" w:rsidRPr="00866EA1" w:rsidRDefault="005D7DB7" w:rsidP="00967F29">
            <w:pPr>
              <w:jc w:val="both"/>
              <w:rPr>
                <w:rFonts w:ascii="Times New Roman" w:hAnsi="Times New Roman"/>
                <w:sz w:val="24"/>
                <w:szCs w:val="24"/>
              </w:rPr>
            </w:pPr>
          </w:p>
        </w:tc>
        <w:tc>
          <w:tcPr>
            <w:tcW w:w="1472" w:type="pct"/>
            <w:vMerge/>
          </w:tcPr>
          <w:p w14:paraId="0118EA62" w14:textId="77777777" w:rsidR="005D7DB7" w:rsidRPr="00436AE6" w:rsidRDefault="005D7DB7" w:rsidP="00967F29">
            <w:pPr>
              <w:jc w:val="both"/>
              <w:rPr>
                <w:rFonts w:ascii="Times New Roman" w:hAnsi="Times New Roman"/>
                <w:i/>
                <w:sz w:val="24"/>
                <w:szCs w:val="24"/>
              </w:rPr>
            </w:pPr>
          </w:p>
        </w:tc>
        <w:tc>
          <w:tcPr>
            <w:tcW w:w="2745" w:type="pct"/>
          </w:tcPr>
          <w:p w14:paraId="33E45EB6" w14:textId="77777777" w:rsidR="005D7DB7" w:rsidRPr="00866EA1"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осуществлять р</w:t>
            </w:r>
            <w:r w:rsidRPr="00D35C67">
              <w:rPr>
                <w:rFonts w:ascii="Times New Roman" w:hAnsi="Times New Roman"/>
                <w:color w:val="000000" w:themeColor="text1"/>
                <w:sz w:val="24"/>
                <w:szCs w:val="24"/>
                <w:shd w:val="clear" w:color="auto" w:fill="FFFFFF"/>
              </w:rPr>
              <w:t>азмещение и выкладк</w:t>
            </w:r>
            <w:r>
              <w:rPr>
                <w:rFonts w:ascii="Times New Roman" w:hAnsi="Times New Roman"/>
                <w:color w:val="000000" w:themeColor="text1"/>
                <w:sz w:val="24"/>
                <w:szCs w:val="24"/>
                <w:shd w:val="clear" w:color="auto" w:fill="FFFFFF"/>
              </w:rPr>
              <w:t>у</w:t>
            </w:r>
            <w:r w:rsidRPr="00D35C67">
              <w:rPr>
                <w:rFonts w:ascii="Times New Roman" w:hAnsi="Times New Roman"/>
                <w:color w:val="000000" w:themeColor="text1"/>
                <w:sz w:val="24"/>
                <w:szCs w:val="24"/>
                <w:shd w:val="clear" w:color="auto" w:fill="FFFFFF"/>
              </w:rPr>
              <w:t xml:space="preserve"> товара в торговом зале</w:t>
            </w:r>
          </w:p>
        </w:tc>
      </w:tr>
      <w:tr w:rsidR="005D7DB7" w:rsidRPr="00866EA1" w14:paraId="62CAE3BA" w14:textId="77777777" w:rsidTr="003C2CDC">
        <w:trPr>
          <w:trHeight w:val="20"/>
          <w:jc w:val="center"/>
        </w:trPr>
        <w:tc>
          <w:tcPr>
            <w:tcW w:w="783" w:type="pct"/>
            <w:vMerge/>
          </w:tcPr>
          <w:p w14:paraId="6352905F" w14:textId="77777777" w:rsidR="005D7DB7" w:rsidRPr="00866EA1" w:rsidRDefault="005D7DB7" w:rsidP="00967F29">
            <w:pPr>
              <w:jc w:val="both"/>
              <w:rPr>
                <w:rFonts w:ascii="Times New Roman" w:hAnsi="Times New Roman"/>
                <w:sz w:val="24"/>
                <w:szCs w:val="24"/>
              </w:rPr>
            </w:pPr>
          </w:p>
        </w:tc>
        <w:tc>
          <w:tcPr>
            <w:tcW w:w="1472" w:type="pct"/>
            <w:vMerge/>
          </w:tcPr>
          <w:p w14:paraId="71796FDD" w14:textId="77777777" w:rsidR="005D7DB7" w:rsidRPr="00436AE6" w:rsidRDefault="005D7DB7" w:rsidP="00967F29">
            <w:pPr>
              <w:jc w:val="both"/>
              <w:rPr>
                <w:rFonts w:ascii="Times New Roman" w:hAnsi="Times New Roman"/>
                <w:sz w:val="24"/>
                <w:szCs w:val="24"/>
              </w:rPr>
            </w:pPr>
          </w:p>
        </w:tc>
        <w:tc>
          <w:tcPr>
            <w:tcW w:w="2745" w:type="pct"/>
          </w:tcPr>
          <w:p w14:paraId="5AC56BF1"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5E855205" w14:textId="77777777" w:rsidTr="003C2CDC">
        <w:trPr>
          <w:trHeight w:val="20"/>
          <w:jc w:val="center"/>
        </w:trPr>
        <w:tc>
          <w:tcPr>
            <w:tcW w:w="783" w:type="pct"/>
            <w:vMerge/>
          </w:tcPr>
          <w:p w14:paraId="1C8F34FC" w14:textId="77777777" w:rsidR="005D7DB7" w:rsidRPr="00866EA1" w:rsidRDefault="005D7DB7" w:rsidP="00967F29">
            <w:pPr>
              <w:jc w:val="both"/>
              <w:rPr>
                <w:rFonts w:ascii="Times New Roman" w:hAnsi="Times New Roman"/>
                <w:sz w:val="24"/>
                <w:szCs w:val="24"/>
              </w:rPr>
            </w:pPr>
          </w:p>
        </w:tc>
        <w:tc>
          <w:tcPr>
            <w:tcW w:w="1472" w:type="pct"/>
            <w:vMerge/>
          </w:tcPr>
          <w:p w14:paraId="3CF055EE"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6B1D4FA5"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sz w:val="24"/>
                <w:szCs w:val="24"/>
              </w:rPr>
              <w:t>о</w:t>
            </w:r>
            <w:r w:rsidRPr="00FD0D63">
              <w:rPr>
                <w:rFonts w:ascii="Times New Roman" w:hAnsi="Times New Roman"/>
                <w:sz w:val="24"/>
                <w:szCs w:val="24"/>
              </w:rPr>
              <w:t>существлять подготовку, размещение и выкладку товаров в торговом зале с применением основ мерчандайзинга</w:t>
            </w:r>
          </w:p>
        </w:tc>
      </w:tr>
      <w:tr w:rsidR="005D7DB7" w:rsidRPr="00866EA1" w14:paraId="4D281188" w14:textId="77777777" w:rsidTr="003C2CDC">
        <w:trPr>
          <w:trHeight w:val="20"/>
          <w:jc w:val="center"/>
        </w:trPr>
        <w:tc>
          <w:tcPr>
            <w:tcW w:w="783" w:type="pct"/>
            <w:vMerge/>
          </w:tcPr>
          <w:p w14:paraId="3BA86501" w14:textId="77777777" w:rsidR="005D7DB7" w:rsidRPr="00866EA1" w:rsidRDefault="005D7DB7" w:rsidP="00967F29">
            <w:pPr>
              <w:jc w:val="both"/>
              <w:rPr>
                <w:rFonts w:ascii="Times New Roman" w:hAnsi="Times New Roman"/>
                <w:sz w:val="24"/>
                <w:szCs w:val="24"/>
              </w:rPr>
            </w:pPr>
          </w:p>
        </w:tc>
        <w:tc>
          <w:tcPr>
            <w:tcW w:w="1472" w:type="pct"/>
            <w:vMerge/>
          </w:tcPr>
          <w:p w14:paraId="4637B360"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61E945CF"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одготавливать рабочее место продавца</w:t>
            </w:r>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проверять наличие и исправность инвентаря, инструмента и оборудования</w:t>
            </w:r>
          </w:p>
        </w:tc>
      </w:tr>
      <w:tr w:rsidR="005D7DB7" w:rsidRPr="00866EA1" w14:paraId="389B5ACE" w14:textId="77777777" w:rsidTr="003C2CDC">
        <w:trPr>
          <w:trHeight w:val="20"/>
          <w:jc w:val="center"/>
        </w:trPr>
        <w:tc>
          <w:tcPr>
            <w:tcW w:w="783" w:type="pct"/>
            <w:vMerge/>
          </w:tcPr>
          <w:p w14:paraId="15356780" w14:textId="77777777" w:rsidR="005D7DB7" w:rsidRPr="00866EA1" w:rsidRDefault="005D7DB7" w:rsidP="00967F29">
            <w:pPr>
              <w:jc w:val="both"/>
              <w:rPr>
                <w:rFonts w:ascii="Times New Roman" w:hAnsi="Times New Roman"/>
                <w:sz w:val="24"/>
                <w:szCs w:val="24"/>
              </w:rPr>
            </w:pPr>
          </w:p>
        </w:tc>
        <w:tc>
          <w:tcPr>
            <w:tcW w:w="1472" w:type="pct"/>
            <w:vMerge/>
          </w:tcPr>
          <w:p w14:paraId="3CD04BDA"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1DFAC66F"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sidRPr="00FD0D63">
              <w:rPr>
                <w:rFonts w:ascii="Times New Roman" w:hAnsi="Times New Roman"/>
                <w:color w:val="000000" w:themeColor="text1"/>
                <w:sz w:val="24"/>
                <w:szCs w:val="24"/>
                <w:shd w:val="clear" w:color="auto" w:fill="FFFFFF"/>
              </w:rPr>
              <w:t xml:space="preserve">размещать товары по группам, видам и сортам с учетом частоты спроса и удобства работы </w:t>
            </w:r>
          </w:p>
        </w:tc>
      </w:tr>
      <w:tr w:rsidR="005D7DB7" w:rsidRPr="00866EA1" w14:paraId="5A606A57" w14:textId="77777777" w:rsidTr="003C2CDC">
        <w:trPr>
          <w:trHeight w:val="20"/>
          <w:jc w:val="center"/>
        </w:trPr>
        <w:tc>
          <w:tcPr>
            <w:tcW w:w="783" w:type="pct"/>
            <w:vMerge/>
          </w:tcPr>
          <w:p w14:paraId="3AF75971" w14:textId="77777777" w:rsidR="005D7DB7" w:rsidRPr="00866EA1" w:rsidRDefault="005D7DB7" w:rsidP="00967F29">
            <w:pPr>
              <w:jc w:val="both"/>
              <w:rPr>
                <w:rFonts w:ascii="Times New Roman" w:hAnsi="Times New Roman"/>
                <w:sz w:val="24"/>
                <w:szCs w:val="24"/>
              </w:rPr>
            </w:pPr>
          </w:p>
        </w:tc>
        <w:tc>
          <w:tcPr>
            <w:tcW w:w="1472" w:type="pct"/>
            <w:vMerge/>
          </w:tcPr>
          <w:p w14:paraId="3E2F1E44"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30A8E4DB" w14:textId="77777777" w:rsidR="005D7DB7" w:rsidRPr="00D35C67" w:rsidRDefault="005D7DB7" w:rsidP="00967F29">
            <w:pPr>
              <w:widowControl w:val="0"/>
              <w:ind w:right="-104"/>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 xml:space="preserve">одготавливать </w:t>
            </w:r>
            <w:proofErr w:type="spellStart"/>
            <w:r w:rsidRPr="00FD0D63">
              <w:rPr>
                <w:rFonts w:ascii="Times New Roman" w:hAnsi="Times New Roman"/>
                <w:color w:val="000000" w:themeColor="text1"/>
                <w:sz w:val="24"/>
                <w:szCs w:val="24"/>
                <w:shd w:val="clear" w:color="auto" w:fill="FFFFFF"/>
              </w:rPr>
              <w:t>непродо</w:t>
            </w:r>
            <w:r>
              <w:rPr>
                <w:rFonts w:ascii="Times New Roman" w:hAnsi="Times New Roman"/>
                <w:color w:val="000000" w:themeColor="text1"/>
                <w:sz w:val="24"/>
                <w:szCs w:val="24"/>
                <w:shd w:val="clear" w:color="auto" w:fill="FFFFFF"/>
              </w:rPr>
              <w:t>-</w:t>
            </w:r>
            <w:r w:rsidRPr="00FD0D63">
              <w:rPr>
                <w:rFonts w:ascii="Times New Roman" w:hAnsi="Times New Roman"/>
                <w:color w:val="000000" w:themeColor="text1"/>
                <w:sz w:val="24"/>
                <w:szCs w:val="24"/>
                <w:shd w:val="clear" w:color="auto" w:fill="FFFFFF"/>
              </w:rPr>
              <w:t>вольственные</w:t>
            </w:r>
            <w:proofErr w:type="spellEnd"/>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товары</w:t>
            </w:r>
            <w:r>
              <w:rPr>
                <w:rFonts w:ascii="Times New Roman" w:hAnsi="Times New Roman"/>
                <w:color w:val="000000" w:themeColor="text1"/>
                <w:sz w:val="24"/>
                <w:szCs w:val="24"/>
                <w:shd w:val="clear" w:color="auto" w:fill="FFFFFF"/>
              </w:rPr>
              <w:t xml:space="preserve"> к продаже: </w:t>
            </w:r>
            <w:r w:rsidRPr="00FD0D63">
              <w:rPr>
                <w:rFonts w:ascii="Times New Roman" w:hAnsi="Times New Roman"/>
                <w:color w:val="000000" w:themeColor="text1"/>
                <w:sz w:val="24"/>
                <w:szCs w:val="24"/>
                <w:shd w:val="clear" w:color="auto" w:fill="FFFFFF"/>
              </w:rPr>
              <w:t>распаковка, сборка, проверка комплектности, эксплуатационных свойств</w:t>
            </w:r>
            <w:r>
              <w:rPr>
                <w:rFonts w:ascii="Times New Roman" w:hAnsi="Times New Roman"/>
                <w:color w:val="000000" w:themeColor="text1"/>
                <w:sz w:val="24"/>
                <w:szCs w:val="24"/>
                <w:shd w:val="clear" w:color="auto" w:fill="FFFFFF"/>
              </w:rPr>
              <w:t xml:space="preserve"> и др.</w:t>
            </w:r>
          </w:p>
        </w:tc>
      </w:tr>
      <w:tr w:rsidR="005D7DB7" w:rsidRPr="00866EA1" w14:paraId="2591F449" w14:textId="77777777" w:rsidTr="003C2CDC">
        <w:trPr>
          <w:trHeight w:val="20"/>
          <w:jc w:val="center"/>
        </w:trPr>
        <w:tc>
          <w:tcPr>
            <w:tcW w:w="783" w:type="pct"/>
            <w:vMerge/>
          </w:tcPr>
          <w:p w14:paraId="3FDC8211" w14:textId="77777777" w:rsidR="005D7DB7" w:rsidRPr="00866EA1" w:rsidRDefault="005D7DB7" w:rsidP="00967F29">
            <w:pPr>
              <w:jc w:val="both"/>
              <w:rPr>
                <w:rFonts w:ascii="Times New Roman" w:hAnsi="Times New Roman"/>
                <w:sz w:val="24"/>
                <w:szCs w:val="24"/>
              </w:rPr>
            </w:pPr>
          </w:p>
        </w:tc>
        <w:tc>
          <w:tcPr>
            <w:tcW w:w="1472" w:type="pct"/>
            <w:vMerge/>
          </w:tcPr>
          <w:p w14:paraId="0976A6B0"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27E55F9E" w14:textId="77777777" w:rsidR="005D7DB7" w:rsidRPr="00D35C67" w:rsidRDefault="005D7DB7" w:rsidP="00967F29">
            <w:pPr>
              <w:widowControl w:val="0"/>
              <w:ind w:right="-104"/>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 xml:space="preserve">одготавливать </w:t>
            </w:r>
            <w:proofErr w:type="spellStart"/>
            <w:r w:rsidRPr="00FD0D63">
              <w:rPr>
                <w:rFonts w:ascii="Times New Roman" w:hAnsi="Times New Roman"/>
                <w:color w:val="000000" w:themeColor="text1"/>
                <w:sz w:val="24"/>
                <w:szCs w:val="24"/>
                <w:shd w:val="clear" w:color="auto" w:fill="FFFFFF"/>
              </w:rPr>
              <w:t>продоволь</w:t>
            </w:r>
            <w:proofErr w:type="spellEnd"/>
            <w:r>
              <w:rPr>
                <w:rFonts w:ascii="Times New Roman" w:hAnsi="Times New Roman"/>
                <w:color w:val="000000" w:themeColor="text1"/>
                <w:sz w:val="24"/>
                <w:szCs w:val="24"/>
                <w:shd w:val="clear" w:color="auto" w:fill="FFFFFF"/>
              </w:rPr>
              <w:t xml:space="preserve">- </w:t>
            </w:r>
            <w:proofErr w:type="spellStart"/>
            <w:r w:rsidRPr="00FD0D63">
              <w:rPr>
                <w:rFonts w:ascii="Times New Roman" w:hAnsi="Times New Roman"/>
                <w:color w:val="000000" w:themeColor="text1"/>
                <w:sz w:val="24"/>
                <w:szCs w:val="24"/>
                <w:shd w:val="clear" w:color="auto" w:fill="FFFFFF"/>
              </w:rPr>
              <w:t>ственные</w:t>
            </w:r>
            <w:proofErr w:type="spellEnd"/>
            <w:r w:rsidRPr="00FD0D63">
              <w:rPr>
                <w:rFonts w:ascii="Times New Roman" w:hAnsi="Times New Roman"/>
                <w:color w:val="000000" w:themeColor="text1"/>
                <w:sz w:val="24"/>
                <w:szCs w:val="24"/>
                <w:shd w:val="clear" w:color="auto" w:fill="FFFFFF"/>
              </w:rPr>
              <w:t xml:space="preserve"> товары к продаже: проверка наименования,</w:t>
            </w:r>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количества, сортности, цены, состояния упаковки и правильности маркировки; распаковка, осмотр внешнего вида, зачистка, нарезка, разделка и разрубка товаров</w:t>
            </w:r>
          </w:p>
        </w:tc>
      </w:tr>
      <w:tr w:rsidR="005D7DB7" w:rsidRPr="00866EA1" w14:paraId="16B6B663" w14:textId="77777777" w:rsidTr="003C2CDC">
        <w:trPr>
          <w:trHeight w:val="20"/>
          <w:jc w:val="center"/>
        </w:trPr>
        <w:tc>
          <w:tcPr>
            <w:tcW w:w="783" w:type="pct"/>
            <w:vMerge/>
          </w:tcPr>
          <w:p w14:paraId="6B555DB9" w14:textId="77777777" w:rsidR="005D7DB7" w:rsidRPr="00866EA1" w:rsidRDefault="005D7DB7" w:rsidP="00967F29">
            <w:pPr>
              <w:jc w:val="both"/>
              <w:rPr>
                <w:rFonts w:ascii="Times New Roman" w:hAnsi="Times New Roman"/>
                <w:sz w:val="24"/>
                <w:szCs w:val="24"/>
              </w:rPr>
            </w:pPr>
          </w:p>
        </w:tc>
        <w:tc>
          <w:tcPr>
            <w:tcW w:w="1472" w:type="pct"/>
            <w:vMerge/>
          </w:tcPr>
          <w:p w14:paraId="44F96DCE"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2FF64B62" w14:textId="77777777" w:rsidR="005D7DB7" w:rsidRPr="00D35C67"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з</w:t>
            </w:r>
            <w:r w:rsidRPr="00FD0D63">
              <w:rPr>
                <w:rFonts w:ascii="Times New Roman" w:hAnsi="Times New Roman"/>
                <w:color w:val="000000" w:themeColor="text1"/>
                <w:sz w:val="24"/>
                <w:szCs w:val="24"/>
                <w:shd w:val="clear" w:color="auto" w:fill="FFFFFF"/>
              </w:rPr>
              <w:t xml:space="preserve">аполнять и размещать ценники на товары </w:t>
            </w:r>
          </w:p>
        </w:tc>
      </w:tr>
      <w:tr w:rsidR="005D7DB7" w:rsidRPr="00866EA1" w14:paraId="5768AA06" w14:textId="77777777" w:rsidTr="003C2CDC">
        <w:trPr>
          <w:trHeight w:val="20"/>
          <w:jc w:val="center"/>
        </w:trPr>
        <w:tc>
          <w:tcPr>
            <w:tcW w:w="783" w:type="pct"/>
            <w:vMerge/>
          </w:tcPr>
          <w:p w14:paraId="7A7FA7E3" w14:textId="77777777" w:rsidR="005D7DB7" w:rsidRPr="00866EA1" w:rsidRDefault="005D7DB7" w:rsidP="00967F29">
            <w:pPr>
              <w:jc w:val="both"/>
              <w:rPr>
                <w:rFonts w:ascii="Times New Roman" w:hAnsi="Times New Roman"/>
                <w:sz w:val="24"/>
                <w:szCs w:val="24"/>
              </w:rPr>
            </w:pPr>
          </w:p>
        </w:tc>
        <w:tc>
          <w:tcPr>
            <w:tcW w:w="1472" w:type="pct"/>
            <w:vMerge/>
          </w:tcPr>
          <w:p w14:paraId="0E58AAF3" w14:textId="77777777" w:rsidR="005D7DB7" w:rsidRPr="00436AE6" w:rsidRDefault="005D7DB7" w:rsidP="00967F29">
            <w:pPr>
              <w:jc w:val="both"/>
              <w:rPr>
                <w:rFonts w:ascii="Times New Roman" w:hAnsi="Times New Roman"/>
                <w:sz w:val="24"/>
                <w:szCs w:val="24"/>
              </w:rPr>
            </w:pPr>
          </w:p>
        </w:tc>
        <w:tc>
          <w:tcPr>
            <w:tcW w:w="2745" w:type="pct"/>
          </w:tcPr>
          <w:p w14:paraId="7AA2ECF0"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осуществлять контроль своевременности пополнения рабочего запаса товаров</w:t>
            </w:r>
          </w:p>
        </w:tc>
      </w:tr>
      <w:tr w:rsidR="005D7DB7" w:rsidRPr="00866EA1" w14:paraId="658B769E" w14:textId="77777777" w:rsidTr="003C2CDC">
        <w:trPr>
          <w:trHeight w:val="20"/>
          <w:jc w:val="center"/>
        </w:trPr>
        <w:tc>
          <w:tcPr>
            <w:tcW w:w="783" w:type="pct"/>
            <w:vMerge/>
          </w:tcPr>
          <w:p w14:paraId="654F8550" w14:textId="77777777" w:rsidR="005D7DB7" w:rsidRPr="00866EA1" w:rsidRDefault="005D7DB7" w:rsidP="00967F29">
            <w:pPr>
              <w:jc w:val="both"/>
              <w:rPr>
                <w:rFonts w:ascii="Times New Roman" w:hAnsi="Times New Roman"/>
                <w:sz w:val="24"/>
                <w:szCs w:val="24"/>
              </w:rPr>
            </w:pPr>
          </w:p>
        </w:tc>
        <w:tc>
          <w:tcPr>
            <w:tcW w:w="1472" w:type="pct"/>
            <w:vMerge/>
          </w:tcPr>
          <w:p w14:paraId="36BA45CC" w14:textId="77777777" w:rsidR="005D7DB7" w:rsidRPr="00436AE6" w:rsidRDefault="005D7DB7" w:rsidP="00967F29">
            <w:pPr>
              <w:jc w:val="both"/>
              <w:rPr>
                <w:rFonts w:ascii="Times New Roman" w:hAnsi="Times New Roman"/>
                <w:sz w:val="24"/>
                <w:szCs w:val="24"/>
              </w:rPr>
            </w:pPr>
          </w:p>
        </w:tc>
        <w:tc>
          <w:tcPr>
            <w:tcW w:w="2745" w:type="pct"/>
          </w:tcPr>
          <w:p w14:paraId="231486FE" w14:textId="77777777" w:rsidR="005D7DB7" w:rsidRPr="00D35C67" w:rsidRDefault="005D7DB7" w:rsidP="00967F29">
            <w:pPr>
              <w:rPr>
                <w:rFonts w:ascii="Times New Roman" w:hAnsi="Times New Roman"/>
                <w:sz w:val="24"/>
                <w:szCs w:val="24"/>
              </w:rPr>
            </w:pPr>
            <w:r>
              <w:rPr>
                <w:rFonts w:ascii="Times New Roman" w:hAnsi="Times New Roman"/>
                <w:sz w:val="24"/>
                <w:szCs w:val="24"/>
              </w:rPr>
              <w:t>о</w:t>
            </w:r>
            <w:r w:rsidRPr="00D35C67">
              <w:rPr>
                <w:rFonts w:ascii="Times New Roman" w:hAnsi="Times New Roman"/>
                <w:sz w:val="24"/>
                <w:szCs w:val="24"/>
              </w:rPr>
              <w:t>беспечивать сохранность товаров, чистоту и порядок на рабочем месте</w:t>
            </w:r>
          </w:p>
        </w:tc>
      </w:tr>
      <w:tr w:rsidR="005D7DB7" w:rsidRPr="00866EA1" w14:paraId="68C71B6E" w14:textId="77777777" w:rsidTr="003C2CDC">
        <w:trPr>
          <w:trHeight w:val="20"/>
          <w:jc w:val="center"/>
        </w:trPr>
        <w:tc>
          <w:tcPr>
            <w:tcW w:w="783" w:type="pct"/>
            <w:vMerge/>
          </w:tcPr>
          <w:p w14:paraId="32527C04" w14:textId="77777777" w:rsidR="005D7DB7" w:rsidRPr="00866EA1" w:rsidRDefault="005D7DB7" w:rsidP="00967F29">
            <w:pPr>
              <w:jc w:val="both"/>
              <w:rPr>
                <w:rFonts w:ascii="Times New Roman" w:hAnsi="Times New Roman"/>
                <w:sz w:val="24"/>
                <w:szCs w:val="24"/>
              </w:rPr>
            </w:pPr>
          </w:p>
        </w:tc>
        <w:tc>
          <w:tcPr>
            <w:tcW w:w="1472" w:type="pct"/>
            <w:vMerge/>
          </w:tcPr>
          <w:p w14:paraId="216C7F85" w14:textId="77777777" w:rsidR="005D7DB7" w:rsidRPr="00436AE6" w:rsidRDefault="005D7DB7" w:rsidP="00967F29">
            <w:pPr>
              <w:jc w:val="both"/>
              <w:rPr>
                <w:rFonts w:ascii="Times New Roman" w:hAnsi="Times New Roman"/>
                <w:sz w:val="24"/>
                <w:szCs w:val="24"/>
              </w:rPr>
            </w:pPr>
          </w:p>
        </w:tc>
        <w:tc>
          <w:tcPr>
            <w:tcW w:w="2745" w:type="pct"/>
          </w:tcPr>
          <w:p w14:paraId="5A64D187"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6E0DA708" w14:textId="77777777" w:rsidTr="003C2CDC">
        <w:trPr>
          <w:trHeight w:val="20"/>
          <w:jc w:val="center"/>
        </w:trPr>
        <w:tc>
          <w:tcPr>
            <w:tcW w:w="783" w:type="pct"/>
            <w:vMerge/>
          </w:tcPr>
          <w:p w14:paraId="397440AD" w14:textId="77777777" w:rsidR="005D7DB7" w:rsidRPr="00866EA1" w:rsidRDefault="005D7DB7" w:rsidP="00967F29">
            <w:pPr>
              <w:jc w:val="both"/>
              <w:rPr>
                <w:rFonts w:ascii="Times New Roman" w:hAnsi="Times New Roman"/>
                <w:sz w:val="24"/>
                <w:szCs w:val="24"/>
              </w:rPr>
            </w:pPr>
          </w:p>
        </w:tc>
        <w:tc>
          <w:tcPr>
            <w:tcW w:w="1472" w:type="pct"/>
            <w:vMerge/>
          </w:tcPr>
          <w:p w14:paraId="3BE1EE09" w14:textId="77777777" w:rsidR="005D7DB7" w:rsidRPr="00436AE6" w:rsidRDefault="005D7DB7" w:rsidP="00967F29">
            <w:pPr>
              <w:jc w:val="both"/>
              <w:rPr>
                <w:rFonts w:ascii="Times New Roman" w:hAnsi="Times New Roman"/>
                <w:sz w:val="24"/>
                <w:szCs w:val="24"/>
              </w:rPr>
            </w:pPr>
          </w:p>
        </w:tc>
        <w:tc>
          <w:tcPr>
            <w:tcW w:w="2745" w:type="pct"/>
          </w:tcPr>
          <w:p w14:paraId="6575AA28" w14:textId="77777777" w:rsidR="005D7DB7" w:rsidRPr="008768DE" w:rsidRDefault="005D7DB7" w:rsidP="00967F29">
            <w:pPr>
              <w:rPr>
                <w:rFonts w:ascii="Times New Roman" w:hAnsi="Times New Roman"/>
                <w:sz w:val="24"/>
                <w:szCs w:val="24"/>
              </w:rPr>
            </w:pPr>
            <w:r>
              <w:rPr>
                <w:rFonts w:ascii="Times New Roman" w:hAnsi="Times New Roman"/>
                <w:sz w:val="24"/>
                <w:szCs w:val="24"/>
              </w:rPr>
              <w:t>к</w:t>
            </w:r>
            <w:r w:rsidRPr="008768DE">
              <w:rPr>
                <w:rFonts w:ascii="Times New Roman" w:hAnsi="Times New Roman"/>
                <w:sz w:val="24"/>
                <w:szCs w:val="24"/>
              </w:rPr>
              <w:t>лассификация, ассортимент товаров, показатели идентификации товаров</w:t>
            </w:r>
          </w:p>
        </w:tc>
      </w:tr>
      <w:tr w:rsidR="005D7DB7" w:rsidRPr="00866EA1" w14:paraId="24602682" w14:textId="77777777" w:rsidTr="003C2CDC">
        <w:trPr>
          <w:trHeight w:val="20"/>
          <w:jc w:val="center"/>
        </w:trPr>
        <w:tc>
          <w:tcPr>
            <w:tcW w:w="783" w:type="pct"/>
            <w:vMerge/>
          </w:tcPr>
          <w:p w14:paraId="1CCDCA54" w14:textId="77777777" w:rsidR="005D7DB7" w:rsidRPr="00866EA1" w:rsidRDefault="005D7DB7" w:rsidP="00967F29">
            <w:pPr>
              <w:jc w:val="both"/>
              <w:rPr>
                <w:rFonts w:ascii="Times New Roman" w:hAnsi="Times New Roman"/>
                <w:sz w:val="24"/>
                <w:szCs w:val="24"/>
              </w:rPr>
            </w:pPr>
          </w:p>
        </w:tc>
        <w:tc>
          <w:tcPr>
            <w:tcW w:w="1472" w:type="pct"/>
            <w:vMerge/>
          </w:tcPr>
          <w:p w14:paraId="1DD7CC10" w14:textId="77777777" w:rsidR="005D7DB7" w:rsidRPr="00436AE6" w:rsidRDefault="005D7DB7" w:rsidP="00967F29">
            <w:pPr>
              <w:jc w:val="both"/>
              <w:rPr>
                <w:rFonts w:ascii="Times New Roman" w:hAnsi="Times New Roman"/>
                <w:sz w:val="24"/>
                <w:szCs w:val="24"/>
              </w:rPr>
            </w:pPr>
          </w:p>
        </w:tc>
        <w:tc>
          <w:tcPr>
            <w:tcW w:w="2745" w:type="pct"/>
          </w:tcPr>
          <w:p w14:paraId="7ABC4997" w14:textId="77777777" w:rsidR="005D7DB7" w:rsidRPr="008768DE" w:rsidRDefault="005D7DB7" w:rsidP="00967F29">
            <w:pPr>
              <w:rPr>
                <w:rFonts w:ascii="Times New Roman" w:hAnsi="Times New Roman"/>
                <w:sz w:val="24"/>
                <w:szCs w:val="24"/>
              </w:rPr>
            </w:pPr>
            <w:r w:rsidRPr="008768DE">
              <w:rPr>
                <w:rFonts w:ascii="Times New Roman" w:hAnsi="Times New Roman"/>
                <w:sz w:val="24"/>
                <w:szCs w:val="24"/>
              </w:rPr>
              <w:t>показатели идентификации товаров</w:t>
            </w:r>
          </w:p>
        </w:tc>
      </w:tr>
      <w:tr w:rsidR="005D7DB7" w:rsidRPr="00866EA1" w14:paraId="5E94C65C" w14:textId="77777777" w:rsidTr="003C2CDC">
        <w:trPr>
          <w:trHeight w:val="20"/>
          <w:jc w:val="center"/>
        </w:trPr>
        <w:tc>
          <w:tcPr>
            <w:tcW w:w="783" w:type="pct"/>
            <w:vMerge/>
          </w:tcPr>
          <w:p w14:paraId="17B21E6C" w14:textId="77777777" w:rsidR="005D7DB7" w:rsidRPr="00866EA1" w:rsidRDefault="005D7DB7" w:rsidP="00967F29">
            <w:pPr>
              <w:jc w:val="both"/>
              <w:rPr>
                <w:rFonts w:ascii="Times New Roman" w:hAnsi="Times New Roman"/>
                <w:sz w:val="24"/>
                <w:szCs w:val="24"/>
              </w:rPr>
            </w:pPr>
          </w:p>
        </w:tc>
        <w:tc>
          <w:tcPr>
            <w:tcW w:w="1472" w:type="pct"/>
            <w:vMerge/>
          </w:tcPr>
          <w:p w14:paraId="2745DCDE" w14:textId="77777777" w:rsidR="005D7DB7" w:rsidRPr="00436AE6" w:rsidRDefault="005D7DB7" w:rsidP="00967F29">
            <w:pPr>
              <w:jc w:val="both"/>
              <w:rPr>
                <w:rFonts w:ascii="Times New Roman" w:hAnsi="Times New Roman"/>
                <w:sz w:val="24"/>
                <w:szCs w:val="24"/>
              </w:rPr>
            </w:pPr>
          </w:p>
        </w:tc>
        <w:tc>
          <w:tcPr>
            <w:tcW w:w="2745" w:type="pct"/>
          </w:tcPr>
          <w:p w14:paraId="3E36FD00" w14:textId="77777777" w:rsidR="005D7DB7" w:rsidRPr="008768DE" w:rsidRDefault="005D7DB7" w:rsidP="00967F29">
            <w:pPr>
              <w:rPr>
                <w:rFonts w:ascii="Times New Roman" w:hAnsi="Times New Roman"/>
                <w:sz w:val="24"/>
                <w:szCs w:val="24"/>
              </w:rPr>
            </w:pPr>
            <w:r>
              <w:rPr>
                <w:rFonts w:ascii="Times New Roman" w:hAnsi="Times New Roman"/>
                <w:sz w:val="24"/>
                <w:szCs w:val="24"/>
              </w:rPr>
              <w:t>о</w:t>
            </w:r>
            <w:r w:rsidRPr="008768DE">
              <w:rPr>
                <w:rFonts w:ascii="Times New Roman" w:hAnsi="Times New Roman"/>
                <w:sz w:val="24"/>
                <w:szCs w:val="24"/>
              </w:rPr>
              <w:t>сновы мерчандайзинга</w:t>
            </w:r>
          </w:p>
        </w:tc>
      </w:tr>
      <w:tr w:rsidR="005D7DB7" w:rsidRPr="00866EA1" w14:paraId="7C1282A6" w14:textId="77777777" w:rsidTr="003C2CDC">
        <w:trPr>
          <w:trHeight w:val="20"/>
          <w:jc w:val="center"/>
        </w:trPr>
        <w:tc>
          <w:tcPr>
            <w:tcW w:w="783" w:type="pct"/>
            <w:vMerge/>
          </w:tcPr>
          <w:p w14:paraId="0C8A9DB4" w14:textId="77777777" w:rsidR="005D7DB7" w:rsidRPr="00866EA1" w:rsidRDefault="005D7DB7" w:rsidP="00967F29">
            <w:pPr>
              <w:jc w:val="both"/>
              <w:rPr>
                <w:rFonts w:ascii="Times New Roman" w:hAnsi="Times New Roman"/>
                <w:sz w:val="24"/>
                <w:szCs w:val="24"/>
              </w:rPr>
            </w:pPr>
          </w:p>
        </w:tc>
        <w:tc>
          <w:tcPr>
            <w:tcW w:w="1472" w:type="pct"/>
            <w:vMerge w:val="restart"/>
          </w:tcPr>
          <w:p w14:paraId="3CD0B38B" w14:textId="77777777" w:rsidR="005D7DB7" w:rsidRPr="00436AE6" w:rsidRDefault="005D7DB7" w:rsidP="00967F29">
            <w:pPr>
              <w:pStyle w:val="ConsPlusNormal"/>
              <w:spacing w:line="276" w:lineRule="auto"/>
              <w:jc w:val="both"/>
              <w:rPr>
                <w:rFonts w:ascii="Times New Roman" w:hAnsi="Times New Roman" w:cs="Times New Roman"/>
                <w:sz w:val="24"/>
                <w:szCs w:val="24"/>
              </w:rPr>
            </w:pPr>
            <w:r w:rsidRPr="00436AE6">
              <w:rPr>
                <w:rFonts w:ascii="Times New Roman" w:hAnsi="Times New Roman" w:cs="Times New Roman"/>
                <w:sz w:val="24"/>
                <w:szCs w:val="24"/>
              </w:rPr>
              <w:t>ПК 1.4. Осуществлять эксплуатацию торгово-технологического оборудования, инвентаря и инструментов</w:t>
            </w:r>
          </w:p>
          <w:p w14:paraId="2D84BB55" w14:textId="77777777" w:rsidR="005D7DB7" w:rsidRPr="00436AE6" w:rsidRDefault="005D7DB7" w:rsidP="00967F29">
            <w:pPr>
              <w:jc w:val="both"/>
              <w:rPr>
                <w:rFonts w:ascii="Times New Roman" w:hAnsi="Times New Roman"/>
                <w:sz w:val="24"/>
                <w:szCs w:val="24"/>
              </w:rPr>
            </w:pPr>
          </w:p>
        </w:tc>
        <w:tc>
          <w:tcPr>
            <w:tcW w:w="2745" w:type="pct"/>
          </w:tcPr>
          <w:p w14:paraId="58136B91"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254B89E0" w14:textId="77777777" w:rsidTr="003C2CDC">
        <w:trPr>
          <w:trHeight w:val="20"/>
          <w:jc w:val="center"/>
        </w:trPr>
        <w:tc>
          <w:tcPr>
            <w:tcW w:w="783" w:type="pct"/>
            <w:vMerge/>
          </w:tcPr>
          <w:p w14:paraId="6D2B0680" w14:textId="77777777" w:rsidR="005D7DB7" w:rsidRPr="00866EA1" w:rsidRDefault="005D7DB7" w:rsidP="00967F29">
            <w:pPr>
              <w:jc w:val="both"/>
              <w:rPr>
                <w:rFonts w:ascii="Times New Roman" w:hAnsi="Times New Roman"/>
                <w:sz w:val="24"/>
                <w:szCs w:val="24"/>
              </w:rPr>
            </w:pPr>
          </w:p>
        </w:tc>
        <w:tc>
          <w:tcPr>
            <w:tcW w:w="1472" w:type="pct"/>
            <w:vMerge/>
          </w:tcPr>
          <w:p w14:paraId="26A5416E" w14:textId="77777777" w:rsidR="005D7DB7" w:rsidRPr="00436AE6" w:rsidRDefault="005D7DB7" w:rsidP="00967F29">
            <w:pPr>
              <w:jc w:val="both"/>
              <w:rPr>
                <w:rFonts w:ascii="Times New Roman" w:hAnsi="Times New Roman"/>
                <w:sz w:val="24"/>
                <w:szCs w:val="24"/>
              </w:rPr>
            </w:pPr>
          </w:p>
        </w:tc>
        <w:tc>
          <w:tcPr>
            <w:tcW w:w="2745" w:type="pct"/>
          </w:tcPr>
          <w:p w14:paraId="2CCBE637" w14:textId="77777777" w:rsidR="005D7DB7" w:rsidRPr="00297677" w:rsidRDefault="005D7DB7" w:rsidP="00967F29">
            <w:pPr>
              <w:ind w:left="-110" w:right="-104"/>
              <w:rPr>
                <w:rFonts w:ascii="Times New Roman" w:hAnsi="Times New Roman"/>
                <w:sz w:val="24"/>
                <w:szCs w:val="24"/>
              </w:rPr>
            </w:pPr>
            <w:r>
              <w:rPr>
                <w:rFonts w:ascii="Times New Roman" w:hAnsi="Times New Roman"/>
                <w:sz w:val="24"/>
                <w:szCs w:val="24"/>
              </w:rPr>
              <w:t>осуществлять э</w:t>
            </w:r>
            <w:r w:rsidRPr="00297677">
              <w:rPr>
                <w:rFonts w:ascii="Times New Roman" w:hAnsi="Times New Roman"/>
                <w:sz w:val="24"/>
                <w:szCs w:val="24"/>
              </w:rPr>
              <w:t>ксплу</w:t>
            </w:r>
            <w:r>
              <w:rPr>
                <w:rFonts w:ascii="Times New Roman" w:hAnsi="Times New Roman"/>
                <w:sz w:val="24"/>
                <w:szCs w:val="24"/>
              </w:rPr>
              <w:t>ата</w:t>
            </w:r>
            <w:r w:rsidRPr="00297677">
              <w:rPr>
                <w:rFonts w:ascii="Times New Roman" w:hAnsi="Times New Roman"/>
                <w:sz w:val="24"/>
                <w:szCs w:val="24"/>
              </w:rPr>
              <w:t>ци</w:t>
            </w:r>
            <w:r>
              <w:rPr>
                <w:rFonts w:ascii="Times New Roman" w:hAnsi="Times New Roman"/>
                <w:sz w:val="24"/>
                <w:szCs w:val="24"/>
              </w:rPr>
              <w:t>ю</w:t>
            </w:r>
            <w:r w:rsidRPr="00297677">
              <w:rPr>
                <w:rFonts w:ascii="Times New Roman" w:hAnsi="Times New Roman"/>
                <w:sz w:val="24"/>
                <w:szCs w:val="24"/>
              </w:rPr>
              <w:t xml:space="preserve"> торгово-технического оборудования инвентаря и инструментов</w:t>
            </w:r>
          </w:p>
        </w:tc>
      </w:tr>
      <w:tr w:rsidR="005D7DB7" w:rsidRPr="00866EA1" w14:paraId="2DB46082" w14:textId="77777777" w:rsidTr="003C2CDC">
        <w:trPr>
          <w:trHeight w:val="20"/>
          <w:jc w:val="center"/>
        </w:trPr>
        <w:tc>
          <w:tcPr>
            <w:tcW w:w="783" w:type="pct"/>
            <w:vMerge/>
          </w:tcPr>
          <w:p w14:paraId="5DF50B33" w14:textId="77777777" w:rsidR="005D7DB7" w:rsidRPr="00866EA1" w:rsidRDefault="005D7DB7" w:rsidP="00967F29">
            <w:pPr>
              <w:jc w:val="both"/>
              <w:rPr>
                <w:rFonts w:ascii="Times New Roman" w:hAnsi="Times New Roman"/>
                <w:sz w:val="24"/>
                <w:szCs w:val="24"/>
              </w:rPr>
            </w:pPr>
          </w:p>
        </w:tc>
        <w:tc>
          <w:tcPr>
            <w:tcW w:w="1472" w:type="pct"/>
            <w:vMerge/>
          </w:tcPr>
          <w:p w14:paraId="1CBB7F8B" w14:textId="77777777" w:rsidR="005D7DB7" w:rsidRPr="00436AE6" w:rsidRDefault="005D7DB7" w:rsidP="00967F29">
            <w:pPr>
              <w:jc w:val="both"/>
              <w:rPr>
                <w:rFonts w:ascii="Times New Roman" w:hAnsi="Times New Roman"/>
                <w:sz w:val="24"/>
                <w:szCs w:val="24"/>
              </w:rPr>
            </w:pPr>
          </w:p>
        </w:tc>
        <w:tc>
          <w:tcPr>
            <w:tcW w:w="2745" w:type="pct"/>
          </w:tcPr>
          <w:p w14:paraId="6018AD11"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4B2E6AFB" w14:textId="77777777" w:rsidTr="003C2CDC">
        <w:trPr>
          <w:trHeight w:val="20"/>
          <w:jc w:val="center"/>
        </w:trPr>
        <w:tc>
          <w:tcPr>
            <w:tcW w:w="783" w:type="pct"/>
            <w:vMerge/>
          </w:tcPr>
          <w:p w14:paraId="7BE73450" w14:textId="77777777" w:rsidR="005D7DB7" w:rsidRPr="00866EA1" w:rsidRDefault="005D7DB7" w:rsidP="00967F29">
            <w:pPr>
              <w:jc w:val="both"/>
              <w:rPr>
                <w:rFonts w:ascii="Times New Roman" w:hAnsi="Times New Roman"/>
                <w:sz w:val="24"/>
                <w:szCs w:val="24"/>
              </w:rPr>
            </w:pPr>
          </w:p>
        </w:tc>
        <w:tc>
          <w:tcPr>
            <w:tcW w:w="1472" w:type="pct"/>
            <w:vMerge/>
          </w:tcPr>
          <w:p w14:paraId="6FCEE023" w14:textId="77777777" w:rsidR="005D7DB7" w:rsidRPr="00436AE6" w:rsidRDefault="005D7DB7" w:rsidP="00967F29">
            <w:pPr>
              <w:jc w:val="both"/>
              <w:rPr>
                <w:rFonts w:ascii="Times New Roman" w:hAnsi="Times New Roman"/>
                <w:sz w:val="24"/>
                <w:szCs w:val="24"/>
              </w:rPr>
            </w:pPr>
          </w:p>
        </w:tc>
        <w:tc>
          <w:tcPr>
            <w:tcW w:w="2745" w:type="pct"/>
          </w:tcPr>
          <w:p w14:paraId="6E79A150" w14:textId="77777777" w:rsidR="005D7DB7" w:rsidRPr="00297677" w:rsidRDefault="005D7DB7" w:rsidP="00967F29">
            <w:pPr>
              <w:rPr>
                <w:rFonts w:ascii="Times New Roman" w:hAnsi="Times New Roman"/>
                <w:sz w:val="24"/>
                <w:szCs w:val="24"/>
              </w:rPr>
            </w:pPr>
            <w:r w:rsidRPr="00297677">
              <w:rPr>
                <w:rFonts w:ascii="Times New Roman" w:hAnsi="Times New Roman"/>
                <w:sz w:val="24"/>
                <w:szCs w:val="24"/>
              </w:rPr>
              <w:t>производить подготовку к работе торгово-технологического оборудования</w:t>
            </w:r>
          </w:p>
        </w:tc>
      </w:tr>
      <w:tr w:rsidR="005D7DB7" w:rsidRPr="00866EA1" w14:paraId="3A182D24" w14:textId="77777777" w:rsidTr="003C2CDC">
        <w:trPr>
          <w:trHeight w:val="20"/>
          <w:jc w:val="center"/>
        </w:trPr>
        <w:tc>
          <w:tcPr>
            <w:tcW w:w="783" w:type="pct"/>
            <w:vMerge/>
          </w:tcPr>
          <w:p w14:paraId="4ECAEED5" w14:textId="77777777" w:rsidR="005D7DB7" w:rsidRPr="00866EA1" w:rsidRDefault="005D7DB7" w:rsidP="00967F29">
            <w:pPr>
              <w:jc w:val="both"/>
              <w:rPr>
                <w:rFonts w:ascii="Times New Roman" w:hAnsi="Times New Roman"/>
                <w:sz w:val="24"/>
                <w:szCs w:val="24"/>
              </w:rPr>
            </w:pPr>
          </w:p>
        </w:tc>
        <w:tc>
          <w:tcPr>
            <w:tcW w:w="1472" w:type="pct"/>
            <w:vMerge/>
          </w:tcPr>
          <w:p w14:paraId="5A393E70" w14:textId="77777777" w:rsidR="005D7DB7" w:rsidRPr="00436AE6" w:rsidRDefault="005D7DB7" w:rsidP="00967F29">
            <w:pPr>
              <w:jc w:val="both"/>
              <w:rPr>
                <w:rFonts w:ascii="Times New Roman" w:hAnsi="Times New Roman"/>
                <w:sz w:val="24"/>
                <w:szCs w:val="24"/>
              </w:rPr>
            </w:pPr>
          </w:p>
        </w:tc>
        <w:tc>
          <w:tcPr>
            <w:tcW w:w="2745" w:type="pct"/>
          </w:tcPr>
          <w:p w14:paraId="611D3F74" w14:textId="77777777" w:rsidR="005D7DB7" w:rsidRPr="00297677" w:rsidRDefault="005D7DB7" w:rsidP="00967F29">
            <w:pPr>
              <w:rPr>
                <w:rFonts w:ascii="Times New Roman" w:hAnsi="Times New Roman"/>
                <w:sz w:val="24"/>
                <w:szCs w:val="24"/>
              </w:rPr>
            </w:pPr>
            <w:r w:rsidRPr="00297677">
              <w:rPr>
                <w:rFonts w:ascii="Times New Roman" w:hAnsi="Times New Roman"/>
                <w:sz w:val="24"/>
                <w:szCs w:val="24"/>
              </w:rPr>
              <w:t>работать на торгово-технологическом оборудовании</w:t>
            </w:r>
          </w:p>
        </w:tc>
      </w:tr>
      <w:tr w:rsidR="005D7DB7" w:rsidRPr="00866EA1" w14:paraId="0C1B975C" w14:textId="77777777" w:rsidTr="003C2CDC">
        <w:trPr>
          <w:trHeight w:val="20"/>
          <w:jc w:val="center"/>
        </w:trPr>
        <w:tc>
          <w:tcPr>
            <w:tcW w:w="783" w:type="pct"/>
            <w:vMerge/>
          </w:tcPr>
          <w:p w14:paraId="4C889C6A" w14:textId="77777777" w:rsidR="005D7DB7" w:rsidRPr="00866EA1" w:rsidRDefault="005D7DB7" w:rsidP="00967F29">
            <w:pPr>
              <w:jc w:val="both"/>
              <w:rPr>
                <w:rFonts w:ascii="Times New Roman" w:hAnsi="Times New Roman"/>
                <w:sz w:val="24"/>
                <w:szCs w:val="24"/>
              </w:rPr>
            </w:pPr>
          </w:p>
        </w:tc>
        <w:tc>
          <w:tcPr>
            <w:tcW w:w="1472" w:type="pct"/>
            <w:vMerge/>
          </w:tcPr>
          <w:p w14:paraId="2FE55C49" w14:textId="77777777" w:rsidR="005D7DB7" w:rsidRPr="00436AE6" w:rsidRDefault="005D7DB7" w:rsidP="00967F29">
            <w:pPr>
              <w:jc w:val="both"/>
              <w:rPr>
                <w:rFonts w:ascii="Times New Roman" w:hAnsi="Times New Roman"/>
                <w:sz w:val="24"/>
                <w:szCs w:val="24"/>
              </w:rPr>
            </w:pPr>
          </w:p>
        </w:tc>
        <w:tc>
          <w:tcPr>
            <w:tcW w:w="2745" w:type="pct"/>
          </w:tcPr>
          <w:p w14:paraId="0D1224D4" w14:textId="77777777" w:rsidR="005D7DB7" w:rsidRPr="00866EA1" w:rsidRDefault="005D7DB7" w:rsidP="00967F29">
            <w:pPr>
              <w:rPr>
                <w:rFonts w:ascii="Times New Roman" w:hAnsi="Times New Roman"/>
                <w:b/>
                <w:sz w:val="24"/>
                <w:szCs w:val="24"/>
              </w:rPr>
            </w:pPr>
            <w:r w:rsidRPr="00297677">
              <w:rPr>
                <w:rFonts w:ascii="Times New Roman" w:hAnsi="Times New Roman"/>
                <w:sz w:val="24"/>
                <w:szCs w:val="24"/>
              </w:rPr>
              <w:t>работать на торгово-технологическом оборудовании</w:t>
            </w:r>
          </w:p>
        </w:tc>
      </w:tr>
      <w:tr w:rsidR="005D7DB7" w:rsidRPr="00866EA1" w14:paraId="7832B024" w14:textId="77777777" w:rsidTr="003C2CDC">
        <w:trPr>
          <w:trHeight w:val="20"/>
          <w:jc w:val="center"/>
        </w:trPr>
        <w:tc>
          <w:tcPr>
            <w:tcW w:w="783" w:type="pct"/>
            <w:vMerge/>
          </w:tcPr>
          <w:p w14:paraId="198A5CB2" w14:textId="77777777" w:rsidR="005D7DB7" w:rsidRPr="00866EA1" w:rsidRDefault="005D7DB7" w:rsidP="00967F29">
            <w:pPr>
              <w:jc w:val="both"/>
              <w:rPr>
                <w:rFonts w:ascii="Times New Roman" w:hAnsi="Times New Roman"/>
                <w:sz w:val="24"/>
                <w:szCs w:val="24"/>
              </w:rPr>
            </w:pPr>
          </w:p>
        </w:tc>
        <w:tc>
          <w:tcPr>
            <w:tcW w:w="1472" w:type="pct"/>
            <w:vMerge/>
          </w:tcPr>
          <w:p w14:paraId="6C12DBF3" w14:textId="77777777" w:rsidR="005D7DB7" w:rsidRPr="00436AE6" w:rsidRDefault="005D7DB7" w:rsidP="00967F29">
            <w:pPr>
              <w:jc w:val="both"/>
              <w:rPr>
                <w:rFonts w:ascii="Times New Roman" w:hAnsi="Times New Roman"/>
                <w:sz w:val="24"/>
                <w:szCs w:val="24"/>
              </w:rPr>
            </w:pPr>
          </w:p>
        </w:tc>
        <w:tc>
          <w:tcPr>
            <w:tcW w:w="2745" w:type="pct"/>
          </w:tcPr>
          <w:p w14:paraId="2A8CD777" w14:textId="77777777" w:rsidR="005D7DB7" w:rsidRPr="00866EA1" w:rsidRDefault="005D7DB7" w:rsidP="00967F29">
            <w:pPr>
              <w:rPr>
                <w:rFonts w:ascii="Times New Roman" w:hAnsi="Times New Roman"/>
                <w:b/>
                <w:sz w:val="24"/>
                <w:szCs w:val="24"/>
              </w:rPr>
            </w:pPr>
            <w:r w:rsidRPr="00297677">
              <w:rPr>
                <w:rFonts w:ascii="Times New Roman" w:hAnsi="Times New Roman"/>
                <w:sz w:val="24"/>
                <w:szCs w:val="24"/>
              </w:rPr>
              <w:t>эксплуатировать торговый инвентарь и инструментарий</w:t>
            </w:r>
          </w:p>
        </w:tc>
      </w:tr>
      <w:tr w:rsidR="005D7DB7" w:rsidRPr="00866EA1" w14:paraId="36F56FB9" w14:textId="77777777" w:rsidTr="003C2CDC">
        <w:trPr>
          <w:trHeight w:val="20"/>
          <w:jc w:val="center"/>
        </w:trPr>
        <w:tc>
          <w:tcPr>
            <w:tcW w:w="783" w:type="pct"/>
            <w:vMerge/>
          </w:tcPr>
          <w:p w14:paraId="4B9C52F5" w14:textId="77777777" w:rsidR="005D7DB7" w:rsidRPr="00866EA1" w:rsidRDefault="005D7DB7" w:rsidP="00967F29">
            <w:pPr>
              <w:jc w:val="both"/>
              <w:rPr>
                <w:rFonts w:ascii="Times New Roman" w:hAnsi="Times New Roman"/>
                <w:sz w:val="24"/>
                <w:szCs w:val="24"/>
              </w:rPr>
            </w:pPr>
          </w:p>
        </w:tc>
        <w:tc>
          <w:tcPr>
            <w:tcW w:w="1472" w:type="pct"/>
            <w:vMerge/>
          </w:tcPr>
          <w:p w14:paraId="472760D6" w14:textId="77777777" w:rsidR="005D7DB7" w:rsidRPr="00436AE6" w:rsidRDefault="005D7DB7" w:rsidP="00967F29">
            <w:pPr>
              <w:jc w:val="both"/>
              <w:rPr>
                <w:rFonts w:ascii="Times New Roman" w:hAnsi="Times New Roman"/>
                <w:sz w:val="24"/>
                <w:szCs w:val="24"/>
              </w:rPr>
            </w:pPr>
          </w:p>
        </w:tc>
        <w:tc>
          <w:tcPr>
            <w:tcW w:w="2745" w:type="pct"/>
          </w:tcPr>
          <w:p w14:paraId="4CBAD7CB"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612E7F32" w14:textId="77777777" w:rsidTr="003C2CDC">
        <w:trPr>
          <w:trHeight w:val="20"/>
          <w:jc w:val="center"/>
        </w:trPr>
        <w:tc>
          <w:tcPr>
            <w:tcW w:w="783" w:type="pct"/>
            <w:vMerge/>
          </w:tcPr>
          <w:p w14:paraId="00CBD20B" w14:textId="77777777" w:rsidR="005D7DB7" w:rsidRPr="00866EA1" w:rsidRDefault="005D7DB7" w:rsidP="00967F29">
            <w:pPr>
              <w:jc w:val="both"/>
              <w:rPr>
                <w:rFonts w:ascii="Times New Roman" w:hAnsi="Times New Roman"/>
                <w:sz w:val="24"/>
                <w:szCs w:val="24"/>
              </w:rPr>
            </w:pPr>
          </w:p>
        </w:tc>
        <w:tc>
          <w:tcPr>
            <w:tcW w:w="1472" w:type="pct"/>
            <w:vMerge/>
          </w:tcPr>
          <w:p w14:paraId="2645AE90" w14:textId="77777777" w:rsidR="005D7DB7" w:rsidRPr="00436AE6" w:rsidRDefault="005D7DB7" w:rsidP="00967F29">
            <w:pPr>
              <w:jc w:val="both"/>
              <w:rPr>
                <w:rFonts w:ascii="Times New Roman" w:hAnsi="Times New Roman"/>
                <w:sz w:val="24"/>
                <w:szCs w:val="24"/>
              </w:rPr>
            </w:pPr>
          </w:p>
        </w:tc>
        <w:tc>
          <w:tcPr>
            <w:tcW w:w="2745" w:type="pct"/>
          </w:tcPr>
          <w:p w14:paraId="5A46977D" w14:textId="77777777" w:rsidR="005D7DB7" w:rsidRPr="00895D9B" w:rsidRDefault="005D7DB7" w:rsidP="00967F29">
            <w:pPr>
              <w:rPr>
                <w:rFonts w:ascii="Times New Roman" w:hAnsi="Times New Roman"/>
                <w:sz w:val="24"/>
                <w:szCs w:val="24"/>
              </w:rPr>
            </w:pPr>
            <w:r>
              <w:rPr>
                <w:rFonts w:ascii="Times New Roman" w:hAnsi="Times New Roman"/>
                <w:sz w:val="24"/>
                <w:szCs w:val="24"/>
              </w:rPr>
              <w:t>к</w:t>
            </w:r>
            <w:r w:rsidRPr="00895D9B">
              <w:rPr>
                <w:rFonts w:ascii="Times New Roman" w:hAnsi="Times New Roman"/>
                <w:sz w:val="24"/>
                <w:szCs w:val="24"/>
              </w:rPr>
              <w:t>лассификация и характеристики, устройство и принципы работы торгово-технологического оборудования, инвентаря и инструмента</w:t>
            </w:r>
          </w:p>
        </w:tc>
      </w:tr>
      <w:tr w:rsidR="005D7DB7" w:rsidRPr="00866EA1" w14:paraId="3A65B12A" w14:textId="77777777" w:rsidTr="003C2CDC">
        <w:trPr>
          <w:trHeight w:val="20"/>
          <w:jc w:val="center"/>
        </w:trPr>
        <w:tc>
          <w:tcPr>
            <w:tcW w:w="783" w:type="pct"/>
            <w:vMerge/>
          </w:tcPr>
          <w:p w14:paraId="4FD28F28" w14:textId="77777777" w:rsidR="005D7DB7" w:rsidRPr="00866EA1" w:rsidRDefault="005D7DB7" w:rsidP="00967F29">
            <w:pPr>
              <w:jc w:val="both"/>
              <w:rPr>
                <w:rFonts w:ascii="Times New Roman" w:hAnsi="Times New Roman"/>
                <w:sz w:val="24"/>
                <w:szCs w:val="24"/>
              </w:rPr>
            </w:pPr>
          </w:p>
        </w:tc>
        <w:tc>
          <w:tcPr>
            <w:tcW w:w="1472" w:type="pct"/>
            <w:vMerge/>
          </w:tcPr>
          <w:p w14:paraId="5BCAE43F" w14:textId="77777777" w:rsidR="005D7DB7" w:rsidRPr="00436AE6" w:rsidRDefault="005D7DB7" w:rsidP="00967F29">
            <w:pPr>
              <w:jc w:val="both"/>
              <w:rPr>
                <w:rFonts w:ascii="Times New Roman" w:hAnsi="Times New Roman"/>
                <w:sz w:val="24"/>
                <w:szCs w:val="24"/>
              </w:rPr>
            </w:pPr>
          </w:p>
        </w:tc>
        <w:tc>
          <w:tcPr>
            <w:tcW w:w="2745" w:type="pct"/>
          </w:tcPr>
          <w:p w14:paraId="11A32240" w14:textId="77777777" w:rsidR="005D7DB7" w:rsidRPr="00866EA1" w:rsidRDefault="005D7DB7" w:rsidP="00967F29">
            <w:pPr>
              <w:rPr>
                <w:rFonts w:ascii="Times New Roman" w:hAnsi="Times New Roman"/>
                <w:b/>
                <w:sz w:val="24"/>
                <w:szCs w:val="24"/>
              </w:rPr>
            </w:pPr>
            <w:r>
              <w:rPr>
                <w:rFonts w:ascii="Times New Roman" w:hAnsi="Times New Roman"/>
                <w:sz w:val="24"/>
                <w:szCs w:val="24"/>
              </w:rPr>
              <w:t>п</w:t>
            </w:r>
            <w:r w:rsidRPr="00895D9B">
              <w:rPr>
                <w:rFonts w:ascii="Times New Roman" w:hAnsi="Times New Roman"/>
                <w:sz w:val="24"/>
                <w:szCs w:val="24"/>
              </w:rPr>
              <w:t>равила эксплуатации оборудования</w:t>
            </w:r>
          </w:p>
        </w:tc>
      </w:tr>
      <w:tr w:rsidR="005D7DB7" w:rsidRPr="00866EA1" w14:paraId="632247CD" w14:textId="77777777" w:rsidTr="003C2CDC">
        <w:trPr>
          <w:trHeight w:val="20"/>
          <w:jc w:val="center"/>
        </w:trPr>
        <w:tc>
          <w:tcPr>
            <w:tcW w:w="783" w:type="pct"/>
            <w:vMerge/>
          </w:tcPr>
          <w:p w14:paraId="6A4A6FC6" w14:textId="77777777" w:rsidR="005D7DB7" w:rsidRPr="00866EA1" w:rsidRDefault="005D7DB7" w:rsidP="00967F29">
            <w:pPr>
              <w:jc w:val="both"/>
              <w:rPr>
                <w:rFonts w:ascii="Times New Roman" w:hAnsi="Times New Roman"/>
                <w:sz w:val="24"/>
                <w:szCs w:val="24"/>
              </w:rPr>
            </w:pPr>
          </w:p>
        </w:tc>
        <w:tc>
          <w:tcPr>
            <w:tcW w:w="1472" w:type="pct"/>
            <w:vMerge/>
          </w:tcPr>
          <w:p w14:paraId="44AEDEC3" w14:textId="77777777" w:rsidR="005D7DB7" w:rsidRPr="00436AE6" w:rsidRDefault="005D7DB7" w:rsidP="00967F29">
            <w:pPr>
              <w:jc w:val="both"/>
              <w:rPr>
                <w:rFonts w:ascii="Times New Roman" w:hAnsi="Times New Roman"/>
                <w:sz w:val="24"/>
                <w:szCs w:val="24"/>
              </w:rPr>
            </w:pPr>
          </w:p>
        </w:tc>
        <w:tc>
          <w:tcPr>
            <w:tcW w:w="2745" w:type="pct"/>
          </w:tcPr>
          <w:p w14:paraId="03A4C4E5" w14:textId="77777777" w:rsidR="005D7DB7" w:rsidRPr="00866EA1" w:rsidRDefault="005D7DB7" w:rsidP="00967F29">
            <w:pPr>
              <w:rPr>
                <w:rFonts w:ascii="Times New Roman" w:hAnsi="Times New Roman"/>
                <w:b/>
                <w:sz w:val="24"/>
                <w:szCs w:val="24"/>
              </w:rPr>
            </w:pPr>
            <w:r w:rsidRPr="00895D9B">
              <w:rPr>
                <w:rFonts w:ascii="Times New Roman" w:hAnsi="Times New Roman"/>
                <w:sz w:val="24"/>
                <w:szCs w:val="24"/>
              </w:rPr>
              <w:t>правила техники безопасности и охраны труда</w:t>
            </w:r>
          </w:p>
        </w:tc>
      </w:tr>
      <w:tr w:rsidR="005D7DB7" w:rsidRPr="00866EA1" w14:paraId="5592CA6A" w14:textId="77777777" w:rsidTr="003C2CDC">
        <w:trPr>
          <w:trHeight w:val="20"/>
          <w:jc w:val="center"/>
        </w:trPr>
        <w:tc>
          <w:tcPr>
            <w:tcW w:w="783" w:type="pct"/>
            <w:vMerge/>
          </w:tcPr>
          <w:p w14:paraId="35296FAC" w14:textId="77777777" w:rsidR="005D7DB7" w:rsidRPr="00866EA1" w:rsidRDefault="005D7DB7" w:rsidP="00967F29">
            <w:pPr>
              <w:jc w:val="both"/>
              <w:rPr>
                <w:rFonts w:ascii="Times New Roman" w:hAnsi="Times New Roman"/>
                <w:sz w:val="24"/>
                <w:szCs w:val="24"/>
              </w:rPr>
            </w:pPr>
          </w:p>
        </w:tc>
        <w:tc>
          <w:tcPr>
            <w:tcW w:w="1472" w:type="pct"/>
            <w:vMerge w:val="restart"/>
          </w:tcPr>
          <w:p w14:paraId="11ADD80D" w14:textId="64D885A2" w:rsidR="005D7DB7" w:rsidRPr="00436AE6" w:rsidRDefault="005D7DB7" w:rsidP="00967F29">
            <w:pPr>
              <w:pStyle w:val="ConsPlusNormal"/>
              <w:spacing w:line="276" w:lineRule="auto"/>
              <w:jc w:val="both"/>
              <w:rPr>
                <w:rFonts w:ascii="Times New Roman" w:hAnsi="Times New Roman" w:cs="Times New Roman"/>
                <w:sz w:val="24"/>
                <w:szCs w:val="24"/>
              </w:rPr>
            </w:pPr>
            <w:r w:rsidRPr="00436AE6">
              <w:rPr>
                <w:rFonts w:ascii="Times New Roman" w:hAnsi="Times New Roman" w:cs="Times New Roman"/>
                <w:sz w:val="24"/>
                <w:szCs w:val="24"/>
              </w:rPr>
              <w:t xml:space="preserve">ПК 1.5. </w:t>
            </w:r>
            <w:r w:rsidR="00E756F3" w:rsidRPr="00CD52BD">
              <w:rPr>
                <w:rFonts w:ascii="Times New Roman" w:hAnsi="Times New Roman" w:cs="Times New Roman"/>
                <w:sz w:val="24"/>
                <w:szCs w:val="24"/>
              </w:rPr>
              <w:t>Предоставлять информацию и консультировать о потребительских свойствах товаров, обслуживать покупателей с применением норм деловой этики.</w:t>
            </w:r>
          </w:p>
          <w:p w14:paraId="554637E6" w14:textId="77777777" w:rsidR="005D7DB7" w:rsidRPr="00436AE6" w:rsidRDefault="005D7DB7" w:rsidP="00967F29">
            <w:pPr>
              <w:widowControl w:val="0"/>
              <w:jc w:val="both"/>
              <w:rPr>
                <w:rFonts w:ascii="Times New Roman" w:hAnsi="Times New Roman"/>
                <w:sz w:val="24"/>
                <w:szCs w:val="24"/>
              </w:rPr>
            </w:pPr>
          </w:p>
        </w:tc>
        <w:tc>
          <w:tcPr>
            <w:tcW w:w="2745" w:type="pct"/>
          </w:tcPr>
          <w:p w14:paraId="01DB4FD8"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73F5BC95" w14:textId="77777777" w:rsidTr="003C2CDC">
        <w:trPr>
          <w:trHeight w:val="20"/>
          <w:jc w:val="center"/>
        </w:trPr>
        <w:tc>
          <w:tcPr>
            <w:tcW w:w="783" w:type="pct"/>
            <w:vMerge/>
          </w:tcPr>
          <w:p w14:paraId="7B6C2025" w14:textId="77777777" w:rsidR="005D7DB7" w:rsidRPr="00866EA1" w:rsidRDefault="005D7DB7" w:rsidP="00967F29">
            <w:pPr>
              <w:jc w:val="both"/>
              <w:rPr>
                <w:rFonts w:ascii="Times New Roman" w:hAnsi="Times New Roman"/>
                <w:sz w:val="24"/>
                <w:szCs w:val="24"/>
              </w:rPr>
            </w:pPr>
          </w:p>
        </w:tc>
        <w:tc>
          <w:tcPr>
            <w:tcW w:w="1472" w:type="pct"/>
            <w:vMerge/>
          </w:tcPr>
          <w:p w14:paraId="7E1A21E6" w14:textId="77777777" w:rsidR="005D7DB7" w:rsidRPr="00436AE6" w:rsidRDefault="005D7DB7" w:rsidP="00967F29">
            <w:pPr>
              <w:jc w:val="both"/>
              <w:rPr>
                <w:rFonts w:ascii="Times New Roman" w:hAnsi="Times New Roman"/>
                <w:sz w:val="24"/>
                <w:szCs w:val="24"/>
              </w:rPr>
            </w:pPr>
          </w:p>
        </w:tc>
        <w:tc>
          <w:tcPr>
            <w:tcW w:w="2745" w:type="pct"/>
          </w:tcPr>
          <w:p w14:paraId="4B937B80" w14:textId="77777777" w:rsidR="005D7DB7" w:rsidRPr="004B32BA" w:rsidRDefault="005D7DB7" w:rsidP="00967F29">
            <w:pPr>
              <w:rPr>
                <w:rFonts w:ascii="Times New Roman" w:hAnsi="Times New Roman"/>
                <w:b/>
                <w:sz w:val="24"/>
                <w:szCs w:val="24"/>
              </w:rPr>
            </w:pPr>
            <w:r>
              <w:rPr>
                <w:rFonts w:ascii="Times New Roman" w:hAnsi="Times New Roman"/>
                <w:color w:val="000000" w:themeColor="text1"/>
                <w:sz w:val="24"/>
                <w:szCs w:val="24"/>
              </w:rPr>
              <w:t>о</w:t>
            </w:r>
            <w:r w:rsidRPr="004B32BA">
              <w:rPr>
                <w:rFonts w:ascii="Times New Roman" w:hAnsi="Times New Roman"/>
                <w:color w:val="000000" w:themeColor="text1"/>
                <w:sz w:val="24"/>
                <w:szCs w:val="24"/>
              </w:rPr>
              <w:t>бслуживать</w:t>
            </w:r>
            <w:r>
              <w:rPr>
                <w:rFonts w:ascii="Times New Roman" w:hAnsi="Times New Roman"/>
                <w:color w:val="000000" w:themeColor="text1"/>
                <w:sz w:val="24"/>
                <w:szCs w:val="24"/>
              </w:rPr>
              <w:t xml:space="preserve"> </w:t>
            </w:r>
            <w:r w:rsidRPr="004B32BA">
              <w:rPr>
                <w:rFonts w:ascii="Times New Roman" w:hAnsi="Times New Roman"/>
                <w:color w:val="000000" w:themeColor="text1"/>
                <w:sz w:val="24"/>
                <w:szCs w:val="24"/>
              </w:rPr>
              <w:t>покупателей</w:t>
            </w:r>
          </w:p>
        </w:tc>
      </w:tr>
      <w:tr w:rsidR="005D7DB7" w:rsidRPr="00866EA1" w14:paraId="370DE1B5" w14:textId="77777777" w:rsidTr="003C2CDC">
        <w:trPr>
          <w:trHeight w:val="20"/>
          <w:jc w:val="center"/>
        </w:trPr>
        <w:tc>
          <w:tcPr>
            <w:tcW w:w="783" w:type="pct"/>
            <w:vMerge/>
          </w:tcPr>
          <w:p w14:paraId="35508D3A" w14:textId="77777777" w:rsidR="005D7DB7" w:rsidRPr="00866EA1" w:rsidRDefault="005D7DB7" w:rsidP="00967F29">
            <w:pPr>
              <w:jc w:val="both"/>
              <w:rPr>
                <w:rFonts w:ascii="Times New Roman" w:hAnsi="Times New Roman"/>
                <w:sz w:val="24"/>
                <w:szCs w:val="24"/>
              </w:rPr>
            </w:pPr>
          </w:p>
        </w:tc>
        <w:tc>
          <w:tcPr>
            <w:tcW w:w="1472" w:type="pct"/>
            <w:vMerge/>
          </w:tcPr>
          <w:p w14:paraId="6E46AF87" w14:textId="77777777" w:rsidR="005D7DB7" w:rsidRPr="00436AE6" w:rsidRDefault="005D7DB7" w:rsidP="00967F29">
            <w:pPr>
              <w:jc w:val="both"/>
              <w:rPr>
                <w:rFonts w:ascii="Times New Roman" w:hAnsi="Times New Roman"/>
                <w:sz w:val="24"/>
                <w:szCs w:val="24"/>
              </w:rPr>
            </w:pPr>
          </w:p>
        </w:tc>
        <w:tc>
          <w:tcPr>
            <w:tcW w:w="2745" w:type="pct"/>
          </w:tcPr>
          <w:p w14:paraId="28C8B67F" w14:textId="77777777" w:rsidR="005D7DB7" w:rsidRPr="004B32BA" w:rsidRDefault="005D7DB7" w:rsidP="00967F29">
            <w:pPr>
              <w:rPr>
                <w:rFonts w:ascii="Times New Roman" w:hAnsi="Times New Roman"/>
                <w:b/>
                <w:sz w:val="24"/>
                <w:szCs w:val="24"/>
              </w:rPr>
            </w:pPr>
            <w:r w:rsidRPr="004B32BA">
              <w:rPr>
                <w:rFonts w:ascii="Times New Roman" w:hAnsi="Times New Roman"/>
                <w:color w:val="000000" w:themeColor="text1"/>
                <w:sz w:val="24"/>
                <w:szCs w:val="24"/>
              </w:rPr>
              <w:t>предоставлять информацию о товаре</w:t>
            </w:r>
          </w:p>
        </w:tc>
      </w:tr>
      <w:tr w:rsidR="005D7DB7" w:rsidRPr="00866EA1" w14:paraId="2B2BFEBA" w14:textId="77777777" w:rsidTr="003C2CDC">
        <w:trPr>
          <w:trHeight w:val="20"/>
          <w:jc w:val="center"/>
        </w:trPr>
        <w:tc>
          <w:tcPr>
            <w:tcW w:w="783" w:type="pct"/>
            <w:vMerge/>
          </w:tcPr>
          <w:p w14:paraId="2A989FBE" w14:textId="77777777" w:rsidR="005D7DB7" w:rsidRPr="00866EA1" w:rsidRDefault="005D7DB7" w:rsidP="00967F29">
            <w:pPr>
              <w:jc w:val="both"/>
              <w:rPr>
                <w:rFonts w:ascii="Times New Roman" w:hAnsi="Times New Roman"/>
                <w:sz w:val="24"/>
                <w:szCs w:val="24"/>
              </w:rPr>
            </w:pPr>
          </w:p>
        </w:tc>
        <w:tc>
          <w:tcPr>
            <w:tcW w:w="1472" w:type="pct"/>
            <w:vMerge/>
          </w:tcPr>
          <w:p w14:paraId="3C34FE56" w14:textId="77777777" w:rsidR="005D7DB7" w:rsidRPr="00436AE6" w:rsidRDefault="005D7DB7" w:rsidP="00967F29">
            <w:pPr>
              <w:jc w:val="both"/>
              <w:rPr>
                <w:rFonts w:ascii="Times New Roman" w:hAnsi="Times New Roman"/>
                <w:sz w:val="24"/>
                <w:szCs w:val="24"/>
              </w:rPr>
            </w:pPr>
          </w:p>
        </w:tc>
        <w:tc>
          <w:tcPr>
            <w:tcW w:w="2745" w:type="pct"/>
          </w:tcPr>
          <w:p w14:paraId="580DF990" w14:textId="77777777" w:rsidR="005D7DB7" w:rsidRPr="004B32BA" w:rsidRDefault="005D7DB7" w:rsidP="00967F29">
            <w:pPr>
              <w:rPr>
                <w:rFonts w:ascii="Times New Roman" w:hAnsi="Times New Roman"/>
                <w:b/>
                <w:sz w:val="24"/>
                <w:szCs w:val="24"/>
              </w:rPr>
            </w:pPr>
            <w:r w:rsidRPr="004B32BA">
              <w:rPr>
                <w:rFonts w:ascii="Times New Roman" w:hAnsi="Times New Roman"/>
                <w:color w:val="000000" w:themeColor="text1"/>
                <w:sz w:val="24"/>
                <w:szCs w:val="24"/>
              </w:rPr>
              <w:t>оказывать дополнительные услуги</w:t>
            </w:r>
          </w:p>
        </w:tc>
      </w:tr>
      <w:tr w:rsidR="005D7DB7" w:rsidRPr="00866EA1" w14:paraId="2F230A54" w14:textId="77777777" w:rsidTr="003C2CDC">
        <w:trPr>
          <w:trHeight w:val="20"/>
          <w:jc w:val="center"/>
        </w:trPr>
        <w:tc>
          <w:tcPr>
            <w:tcW w:w="783" w:type="pct"/>
            <w:vMerge/>
          </w:tcPr>
          <w:p w14:paraId="51D7F13F" w14:textId="77777777" w:rsidR="005D7DB7" w:rsidRPr="00866EA1" w:rsidRDefault="005D7DB7" w:rsidP="00967F29">
            <w:pPr>
              <w:jc w:val="both"/>
              <w:rPr>
                <w:rFonts w:ascii="Times New Roman" w:hAnsi="Times New Roman"/>
                <w:sz w:val="24"/>
                <w:szCs w:val="24"/>
              </w:rPr>
            </w:pPr>
          </w:p>
        </w:tc>
        <w:tc>
          <w:tcPr>
            <w:tcW w:w="1472" w:type="pct"/>
            <w:vMerge/>
          </w:tcPr>
          <w:p w14:paraId="644EE942" w14:textId="77777777" w:rsidR="005D7DB7" w:rsidRPr="00436AE6" w:rsidRDefault="005D7DB7" w:rsidP="00967F29">
            <w:pPr>
              <w:jc w:val="both"/>
              <w:rPr>
                <w:rFonts w:ascii="Times New Roman" w:hAnsi="Times New Roman"/>
                <w:sz w:val="24"/>
                <w:szCs w:val="24"/>
              </w:rPr>
            </w:pPr>
          </w:p>
        </w:tc>
        <w:tc>
          <w:tcPr>
            <w:tcW w:w="2745" w:type="pct"/>
          </w:tcPr>
          <w:p w14:paraId="42576DFB"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5369BD6C" w14:textId="77777777" w:rsidTr="003C2CDC">
        <w:trPr>
          <w:trHeight w:val="20"/>
          <w:jc w:val="center"/>
        </w:trPr>
        <w:tc>
          <w:tcPr>
            <w:tcW w:w="783" w:type="pct"/>
            <w:vMerge/>
          </w:tcPr>
          <w:p w14:paraId="6E5011AE" w14:textId="77777777" w:rsidR="005D7DB7" w:rsidRPr="00866EA1" w:rsidRDefault="005D7DB7" w:rsidP="00967F29">
            <w:pPr>
              <w:jc w:val="both"/>
              <w:rPr>
                <w:rFonts w:ascii="Times New Roman" w:hAnsi="Times New Roman"/>
                <w:sz w:val="24"/>
                <w:szCs w:val="24"/>
              </w:rPr>
            </w:pPr>
          </w:p>
        </w:tc>
        <w:tc>
          <w:tcPr>
            <w:tcW w:w="1472" w:type="pct"/>
            <w:vMerge/>
          </w:tcPr>
          <w:p w14:paraId="10C31FE6" w14:textId="77777777" w:rsidR="005D7DB7" w:rsidRPr="00436AE6" w:rsidRDefault="005D7DB7" w:rsidP="00967F29">
            <w:pPr>
              <w:jc w:val="both"/>
              <w:rPr>
                <w:rFonts w:ascii="Times New Roman" w:hAnsi="Times New Roman"/>
                <w:sz w:val="24"/>
                <w:szCs w:val="24"/>
              </w:rPr>
            </w:pPr>
          </w:p>
        </w:tc>
        <w:tc>
          <w:tcPr>
            <w:tcW w:w="2745" w:type="pct"/>
            <w:tcBorders>
              <w:top w:val="single" w:sz="4" w:space="0" w:color="000000"/>
              <w:left w:val="single" w:sz="4" w:space="0" w:color="000000"/>
              <w:bottom w:val="single" w:sz="4" w:space="0" w:color="000000"/>
              <w:right w:val="single" w:sz="4" w:space="0" w:color="000000"/>
            </w:tcBorders>
          </w:tcPr>
          <w:p w14:paraId="28AB6C62" w14:textId="77777777" w:rsidR="005D7DB7" w:rsidRPr="00450295" w:rsidRDefault="005D7DB7" w:rsidP="00967F29">
            <w:pPr>
              <w:rPr>
                <w:rFonts w:ascii="Times New Roman" w:hAnsi="Times New Roman"/>
                <w:color w:val="000000" w:themeColor="text1"/>
                <w:sz w:val="24"/>
                <w:szCs w:val="24"/>
                <w:shd w:val="clear" w:color="auto" w:fill="FFFFFF"/>
              </w:rPr>
            </w:pPr>
            <w:r w:rsidRPr="000E1464">
              <w:rPr>
                <w:rFonts w:ascii="Times New Roman" w:hAnsi="Times New Roman"/>
                <w:color w:val="000000" w:themeColor="text1"/>
                <w:sz w:val="24"/>
                <w:szCs w:val="24"/>
              </w:rPr>
              <w:t xml:space="preserve">предоставлять покупателю полную и достоверную информацию о товарах, качестве, потребительских свойствах, правилах обмена и возврата отдельных видов товара. </w:t>
            </w:r>
          </w:p>
        </w:tc>
      </w:tr>
      <w:tr w:rsidR="005D7DB7" w:rsidRPr="00866EA1" w14:paraId="0184F279" w14:textId="77777777" w:rsidTr="003C2CDC">
        <w:trPr>
          <w:trHeight w:val="20"/>
          <w:jc w:val="center"/>
        </w:trPr>
        <w:tc>
          <w:tcPr>
            <w:tcW w:w="783" w:type="pct"/>
            <w:vMerge/>
          </w:tcPr>
          <w:p w14:paraId="1A94BF90" w14:textId="77777777" w:rsidR="005D7DB7" w:rsidRPr="00866EA1" w:rsidRDefault="005D7DB7" w:rsidP="00967F29">
            <w:pPr>
              <w:jc w:val="both"/>
              <w:rPr>
                <w:rFonts w:ascii="Times New Roman" w:hAnsi="Times New Roman"/>
                <w:sz w:val="24"/>
                <w:szCs w:val="24"/>
              </w:rPr>
            </w:pPr>
          </w:p>
        </w:tc>
        <w:tc>
          <w:tcPr>
            <w:tcW w:w="1472" w:type="pct"/>
            <w:vMerge/>
          </w:tcPr>
          <w:p w14:paraId="5785BD4B" w14:textId="77777777" w:rsidR="005D7DB7" w:rsidRPr="00436AE6" w:rsidRDefault="005D7DB7" w:rsidP="00967F29">
            <w:pPr>
              <w:jc w:val="both"/>
              <w:rPr>
                <w:rFonts w:ascii="Times New Roman" w:hAnsi="Times New Roman"/>
                <w:sz w:val="24"/>
                <w:szCs w:val="24"/>
              </w:rPr>
            </w:pPr>
          </w:p>
        </w:tc>
        <w:tc>
          <w:tcPr>
            <w:tcW w:w="2745" w:type="pct"/>
          </w:tcPr>
          <w:p w14:paraId="40BBD91D"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предлагать продовольственные товары различного ассортимента, предоставлять информацию о составе, пищевой ценности, условиях и сроках хранения, поставщиках </w:t>
            </w:r>
          </w:p>
        </w:tc>
      </w:tr>
      <w:tr w:rsidR="005D7DB7" w:rsidRPr="00866EA1" w14:paraId="4854087C" w14:textId="77777777" w:rsidTr="003C2CDC">
        <w:trPr>
          <w:trHeight w:val="20"/>
          <w:jc w:val="center"/>
        </w:trPr>
        <w:tc>
          <w:tcPr>
            <w:tcW w:w="783" w:type="pct"/>
            <w:vMerge/>
          </w:tcPr>
          <w:p w14:paraId="6456C3A0" w14:textId="77777777" w:rsidR="005D7DB7" w:rsidRPr="00866EA1" w:rsidRDefault="005D7DB7" w:rsidP="00967F29">
            <w:pPr>
              <w:jc w:val="both"/>
              <w:rPr>
                <w:rFonts w:ascii="Times New Roman" w:hAnsi="Times New Roman"/>
                <w:sz w:val="24"/>
                <w:szCs w:val="24"/>
              </w:rPr>
            </w:pPr>
          </w:p>
        </w:tc>
        <w:tc>
          <w:tcPr>
            <w:tcW w:w="1472" w:type="pct"/>
            <w:vMerge/>
          </w:tcPr>
          <w:p w14:paraId="6F9BCFC1" w14:textId="77777777" w:rsidR="005D7DB7" w:rsidRPr="00436AE6" w:rsidRDefault="005D7DB7" w:rsidP="00967F29">
            <w:pPr>
              <w:jc w:val="both"/>
              <w:rPr>
                <w:rFonts w:ascii="Times New Roman" w:hAnsi="Times New Roman"/>
                <w:sz w:val="24"/>
                <w:szCs w:val="24"/>
              </w:rPr>
            </w:pPr>
          </w:p>
        </w:tc>
        <w:tc>
          <w:tcPr>
            <w:tcW w:w="2745" w:type="pct"/>
          </w:tcPr>
          <w:p w14:paraId="477E035E"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предлагать и осуществлять показ непродовольственных товаров, демонстрацию их в действии, оказывать помощь покупателю в выборе товаров, информировать о требованиях по безопасной эксплуатации</w:t>
            </w:r>
          </w:p>
        </w:tc>
      </w:tr>
      <w:tr w:rsidR="005D7DB7" w:rsidRPr="00866EA1" w14:paraId="166EA1A2" w14:textId="77777777" w:rsidTr="003C2CDC">
        <w:trPr>
          <w:trHeight w:val="20"/>
          <w:jc w:val="center"/>
        </w:trPr>
        <w:tc>
          <w:tcPr>
            <w:tcW w:w="783" w:type="pct"/>
            <w:vMerge/>
          </w:tcPr>
          <w:p w14:paraId="5AD666FF" w14:textId="77777777" w:rsidR="005D7DB7" w:rsidRPr="00866EA1" w:rsidRDefault="005D7DB7" w:rsidP="00967F29">
            <w:pPr>
              <w:jc w:val="both"/>
              <w:rPr>
                <w:rFonts w:ascii="Times New Roman" w:hAnsi="Times New Roman"/>
                <w:sz w:val="24"/>
                <w:szCs w:val="24"/>
              </w:rPr>
            </w:pPr>
          </w:p>
        </w:tc>
        <w:tc>
          <w:tcPr>
            <w:tcW w:w="1472" w:type="pct"/>
            <w:vMerge/>
          </w:tcPr>
          <w:p w14:paraId="6E3A1854" w14:textId="77777777" w:rsidR="005D7DB7" w:rsidRPr="00436AE6" w:rsidRDefault="005D7DB7" w:rsidP="00967F29">
            <w:pPr>
              <w:jc w:val="both"/>
              <w:rPr>
                <w:rFonts w:ascii="Times New Roman" w:hAnsi="Times New Roman"/>
                <w:sz w:val="24"/>
                <w:szCs w:val="24"/>
              </w:rPr>
            </w:pPr>
          </w:p>
        </w:tc>
        <w:tc>
          <w:tcPr>
            <w:tcW w:w="2745" w:type="pct"/>
          </w:tcPr>
          <w:p w14:paraId="45C44A99"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оформлять паспорт на непродовольственные товары, имеющие гарантийные сроки пользования</w:t>
            </w:r>
          </w:p>
        </w:tc>
      </w:tr>
      <w:tr w:rsidR="005D7DB7" w:rsidRPr="00866EA1" w14:paraId="48FF957E" w14:textId="77777777" w:rsidTr="003C2CDC">
        <w:trPr>
          <w:trHeight w:val="20"/>
          <w:jc w:val="center"/>
        </w:trPr>
        <w:tc>
          <w:tcPr>
            <w:tcW w:w="783" w:type="pct"/>
            <w:vMerge/>
          </w:tcPr>
          <w:p w14:paraId="2D3B735C" w14:textId="77777777" w:rsidR="005D7DB7" w:rsidRPr="00866EA1" w:rsidRDefault="005D7DB7" w:rsidP="00967F29">
            <w:pPr>
              <w:jc w:val="both"/>
              <w:rPr>
                <w:rFonts w:ascii="Times New Roman" w:hAnsi="Times New Roman"/>
                <w:sz w:val="24"/>
                <w:szCs w:val="24"/>
              </w:rPr>
            </w:pPr>
          </w:p>
        </w:tc>
        <w:tc>
          <w:tcPr>
            <w:tcW w:w="1472" w:type="pct"/>
            <w:vMerge/>
          </w:tcPr>
          <w:p w14:paraId="5CC54A0A" w14:textId="77777777" w:rsidR="005D7DB7" w:rsidRPr="00436AE6" w:rsidRDefault="005D7DB7" w:rsidP="00967F29">
            <w:pPr>
              <w:jc w:val="both"/>
              <w:rPr>
                <w:rFonts w:ascii="Times New Roman" w:hAnsi="Times New Roman"/>
                <w:sz w:val="24"/>
                <w:szCs w:val="24"/>
              </w:rPr>
            </w:pPr>
          </w:p>
        </w:tc>
        <w:tc>
          <w:tcPr>
            <w:tcW w:w="2745" w:type="pct"/>
          </w:tcPr>
          <w:p w14:paraId="17B655A0"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предлагать покупателям новые взаимозаменяемые товары и товары сопутствующего ассортимента</w:t>
            </w:r>
          </w:p>
        </w:tc>
      </w:tr>
      <w:tr w:rsidR="005D7DB7" w:rsidRPr="00866EA1" w14:paraId="7D65165E" w14:textId="77777777" w:rsidTr="003C2CDC">
        <w:trPr>
          <w:trHeight w:val="20"/>
          <w:jc w:val="center"/>
        </w:trPr>
        <w:tc>
          <w:tcPr>
            <w:tcW w:w="783" w:type="pct"/>
            <w:vMerge/>
          </w:tcPr>
          <w:p w14:paraId="1016EFB9" w14:textId="77777777" w:rsidR="005D7DB7" w:rsidRPr="00866EA1" w:rsidRDefault="005D7DB7" w:rsidP="00967F29">
            <w:pPr>
              <w:jc w:val="both"/>
              <w:rPr>
                <w:rFonts w:ascii="Times New Roman" w:hAnsi="Times New Roman"/>
                <w:sz w:val="24"/>
                <w:szCs w:val="24"/>
              </w:rPr>
            </w:pPr>
          </w:p>
        </w:tc>
        <w:tc>
          <w:tcPr>
            <w:tcW w:w="1472" w:type="pct"/>
            <w:vMerge/>
          </w:tcPr>
          <w:p w14:paraId="5AF743BA" w14:textId="77777777" w:rsidR="005D7DB7" w:rsidRPr="00436AE6" w:rsidRDefault="005D7DB7" w:rsidP="00967F29">
            <w:pPr>
              <w:jc w:val="both"/>
              <w:rPr>
                <w:rFonts w:ascii="Times New Roman" w:hAnsi="Times New Roman"/>
                <w:sz w:val="24"/>
                <w:szCs w:val="24"/>
              </w:rPr>
            </w:pPr>
          </w:p>
        </w:tc>
        <w:tc>
          <w:tcPr>
            <w:tcW w:w="2745" w:type="pct"/>
          </w:tcPr>
          <w:p w14:paraId="5AEE2743"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производить упаковку товаров, выдачу покупки или передачу ее на контроль</w:t>
            </w:r>
          </w:p>
        </w:tc>
      </w:tr>
      <w:tr w:rsidR="005D7DB7" w:rsidRPr="00866EA1" w14:paraId="4E8ECC9B" w14:textId="77777777" w:rsidTr="003C2CDC">
        <w:trPr>
          <w:trHeight w:val="20"/>
          <w:jc w:val="center"/>
        </w:trPr>
        <w:tc>
          <w:tcPr>
            <w:tcW w:w="783" w:type="pct"/>
            <w:vMerge/>
          </w:tcPr>
          <w:p w14:paraId="2A181CF8" w14:textId="77777777" w:rsidR="005D7DB7" w:rsidRPr="00866EA1" w:rsidRDefault="005D7DB7" w:rsidP="00967F29">
            <w:pPr>
              <w:jc w:val="both"/>
              <w:rPr>
                <w:rFonts w:ascii="Times New Roman" w:hAnsi="Times New Roman"/>
                <w:sz w:val="24"/>
                <w:szCs w:val="24"/>
              </w:rPr>
            </w:pPr>
          </w:p>
        </w:tc>
        <w:tc>
          <w:tcPr>
            <w:tcW w:w="1472" w:type="pct"/>
            <w:vMerge/>
          </w:tcPr>
          <w:p w14:paraId="7A1C23A4" w14:textId="77777777" w:rsidR="005D7DB7" w:rsidRPr="00436AE6" w:rsidRDefault="005D7DB7" w:rsidP="00967F29">
            <w:pPr>
              <w:jc w:val="both"/>
              <w:rPr>
                <w:rFonts w:ascii="Times New Roman" w:hAnsi="Times New Roman"/>
                <w:sz w:val="24"/>
                <w:szCs w:val="24"/>
              </w:rPr>
            </w:pPr>
          </w:p>
        </w:tc>
        <w:tc>
          <w:tcPr>
            <w:tcW w:w="2745" w:type="pct"/>
          </w:tcPr>
          <w:p w14:paraId="24904AB5"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пользоваться программным обеспечением для оформления заказа покупателю </w:t>
            </w:r>
          </w:p>
        </w:tc>
      </w:tr>
      <w:tr w:rsidR="005D7DB7" w:rsidRPr="00866EA1" w14:paraId="4A4C9B6F" w14:textId="77777777" w:rsidTr="003C2CDC">
        <w:trPr>
          <w:trHeight w:val="20"/>
          <w:jc w:val="center"/>
        </w:trPr>
        <w:tc>
          <w:tcPr>
            <w:tcW w:w="783" w:type="pct"/>
            <w:vMerge/>
          </w:tcPr>
          <w:p w14:paraId="574C41C1" w14:textId="77777777" w:rsidR="005D7DB7" w:rsidRPr="00866EA1" w:rsidRDefault="005D7DB7" w:rsidP="00967F29">
            <w:pPr>
              <w:jc w:val="both"/>
              <w:rPr>
                <w:rFonts w:ascii="Times New Roman" w:hAnsi="Times New Roman"/>
                <w:sz w:val="24"/>
                <w:szCs w:val="24"/>
              </w:rPr>
            </w:pPr>
          </w:p>
        </w:tc>
        <w:tc>
          <w:tcPr>
            <w:tcW w:w="1472" w:type="pct"/>
            <w:vMerge/>
          </w:tcPr>
          <w:p w14:paraId="23837516" w14:textId="77777777" w:rsidR="005D7DB7" w:rsidRPr="00436AE6" w:rsidRDefault="005D7DB7" w:rsidP="00967F29">
            <w:pPr>
              <w:jc w:val="both"/>
              <w:rPr>
                <w:rFonts w:ascii="Times New Roman" w:hAnsi="Times New Roman"/>
                <w:sz w:val="24"/>
                <w:szCs w:val="24"/>
              </w:rPr>
            </w:pPr>
          </w:p>
        </w:tc>
        <w:tc>
          <w:tcPr>
            <w:tcW w:w="2745" w:type="pct"/>
          </w:tcPr>
          <w:p w14:paraId="052F9D05"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принимать участие в презентации товара и </w:t>
            </w:r>
          </w:p>
          <w:p w14:paraId="0EA77BFF"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предоставлять дополнительные услуги покупателям</w:t>
            </w:r>
          </w:p>
        </w:tc>
      </w:tr>
      <w:tr w:rsidR="005D7DB7" w:rsidRPr="00866EA1" w14:paraId="52120ED0" w14:textId="77777777" w:rsidTr="003C2CDC">
        <w:trPr>
          <w:trHeight w:val="20"/>
          <w:jc w:val="center"/>
        </w:trPr>
        <w:tc>
          <w:tcPr>
            <w:tcW w:w="783" w:type="pct"/>
            <w:vMerge/>
          </w:tcPr>
          <w:p w14:paraId="77F3DB32" w14:textId="77777777" w:rsidR="005D7DB7" w:rsidRPr="00866EA1" w:rsidRDefault="005D7DB7" w:rsidP="00967F29">
            <w:pPr>
              <w:jc w:val="both"/>
              <w:rPr>
                <w:rFonts w:ascii="Times New Roman" w:hAnsi="Times New Roman"/>
                <w:sz w:val="24"/>
                <w:szCs w:val="24"/>
              </w:rPr>
            </w:pPr>
          </w:p>
        </w:tc>
        <w:tc>
          <w:tcPr>
            <w:tcW w:w="1472" w:type="pct"/>
            <w:vMerge/>
          </w:tcPr>
          <w:p w14:paraId="612D0041" w14:textId="77777777" w:rsidR="005D7DB7" w:rsidRPr="00436AE6" w:rsidRDefault="005D7DB7" w:rsidP="00967F29">
            <w:pPr>
              <w:jc w:val="both"/>
              <w:rPr>
                <w:rFonts w:ascii="Times New Roman" w:hAnsi="Times New Roman"/>
                <w:sz w:val="24"/>
                <w:szCs w:val="24"/>
              </w:rPr>
            </w:pPr>
          </w:p>
        </w:tc>
        <w:tc>
          <w:tcPr>
            <w:tcW w:w="2745" w:type="pct"/>
          </w:tcPr>
          <w:p w14:paraId="166F9775"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разрешать конфликтные ситуации с покупателем </w:t>
            </w:r>
          </w:p>
        </w:tc>
      </w:tr>
      <w:tr w:rsidR="005D7DB7" w:rsidRPr="00866EA1" w14:paraId="7ABC5B64" w14:textId="77777777" w:rsidTr="003C2CDC">
        <w:trPr>
          <w:trHeight w:val="20"/>
          <w:jc w:val="center"/>
        </w:trPr>
        <w:tc>
          <w:tcPr>
            <w:tcW w:w="783" w:type="pct"/>
            <w:vMerge/>
          </w:tcPr>
          <w:p w14:paraId="19CF1AF4" w14:textId="77777777" w:rsidR="005D7DB7" w:rsidRPr="00866EA1" w:rsidRDefault="005D7DB7" w:rsidP="00967F29">
            <w:pPr>
              <w:jc w:val="both"/>
              <w:rPr>
                <w:rFonts w:ascii="Times New Roman" w:hAnsi="Times New Roman"/>
                <w:sz w:val="24"/>
                <w:szCs w:val="24"/>
              </w:rPr>
            </w:pPr>
          </w:p>
        </w:tc>
        <w:tc>
          <w:tcPr>
            <w:tcW w:w="1472" w:type="pct"/>
            <w:vMerge/>
          </w:tcPr>
          <w:p w14:paraId="3949D0DE" w14:textId="77777777" w:rsidR="005D7DB7" w:rsidRPr="00436AE6" w:rsidRDefault="005D7DB7" w:rsidP="00967F29">
            <w:pPr>
              <w:jc w:val="both"/>
              <w:rPr>
                <w:rFonts w:ascii="Times New Roman" w:hAnsi="Times New Roman"/>
                <w:sz w:val="24"/>
                <w:szCs w:val="24"/>
              </w:rPr>
            </w:pPr>
          </w:p>
        </w:tc>
        <w:tc>
          <w:tcPr>
            <w:tcW w:w="2745" w:type="pct"/>
          </w:tcPr>
          <w:p w14:paraId="5FDEA066"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выявлять основные причины неудовлетворенности покупателя</w:t>
            </w:r>
          </w:p>
        </w:tc>
      </w:tr>
      <w:tr w:rsidR="005D7DB7" w:rsidRPr="00866EA1" w14:paraId="3FCA9235" w14:textId="77777777" w:rsidTr="003C2CDC">
        <w:trPr>
          <w:trHeight w:val="20"/>
          <w:jc w:val="center"/>
        </w:trPr>
        <w:tc>
          <w:tcPr>
            <w:tcW w:w="783" w:type="pct"/>
            <w:vMerge/>
          </w:tcPr>
          <w:p w14:paraId="270B1293" w14:textId="77777777" w:rsidR="005D7DB7" w:rsidRPr="00866EA1" w:rsidRDefault="005D7DB7" w:rsidP="00967F29">
            <w:pPr>
              <w:jc w:val="both"/>
              <w:rPr>
                <w:rFonts w:ascii="Times New Roman" w:hAnsi="Times New Roman"/>
                <w:sz w:val="24"/>
                <w:szCs w:val="24"/>
              </w:rPr>
            </w:pPr>
          </w:p>
        </w:tc>
        <w:tc>
          <w:tcPr>
            <w:tcW w:w="1472" w:type="pct"/>
            <w:vMerge/>
          </w:tcPr>
          <w:p w14:paraId="6ED465FE" w14:textId="77777777" w:rsidR="005D7DB7" w:rsidRPr="00436AE6" w:rsidRDefault="005D7DB7" w:rsidP="00967F29">
            <w:pPr>
              <w:jc w:val="both"/>
              <w:rPr>
                <w:rFonts w:ascii="Times New Roman" w:hAnsi="Times New Roman"/>
                <w:sz w:val="24"/>
                <w:szCs w:val="24"/>
              </w:rPr>
            </w:pPr>
          </w:p>
        </w:tc>
        <w:tc>
          <w:tcPr>
            <w:tcW w:w="2745" w:type="pct"/>
          </w:tcPr>
          <w:p w14:paraId="6559C43F"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0D3D567E" w14:textId="77777777" w:rsidTr="003C2CDC">
        <w:trPr>
          <w:trHeight w:val="20"/>
          <w:jc w:val="center"/>
        </w:trPr>
        <w:tc>
          <w:tcPr>
            <w:tcW w:w="783" w:type="pct"/>
            <w:vMerge/>
          </w:tcPr>
          <w:p w14:paraId="5957D59E" w14:textId="77777777" w:rsidR="005D7DB7" w:rsidRPr="00866EA1" w:rsidRDefault="005D7DB7" w:rsidP="00967F29">
            <w:pPr>
              <w:jc w:val="both"/>
              <w:rPr>
                <w:rFonts w:ascii="Times New Roman" w:hAnsi="Times New Roman"/>
                <w:sz w:val="24"/>
                <w:szCs w:val="24"/>
              </w:rPr>
            </w:pPr>
          </w:p>
        </w:tc>
        <w:tc>
          <w:tcPr>
            <w:tcW w:w="1472" w:type="pct"/>
            <w:vMerge/>
          </w:tcPr>
          <w:p w14:paraId="19AAEA7D" w14:textId="77777777" w:rsidR="005D7DB7" w:rsidRPr="00436AE6" w:rsidRDefault="005D7DB7" w:rsidP="00967F29">
            <w:pPr>
              <w:jc w:val="both"/>
              <w:rPr>
                <w:rFonts w:ascii="Times New Roman" w:hAnsi="Times New Roman"/>
                <w:sz w:val="24"/>
                <w:szCs w:val="24"/>
              </w:rPr>
            </w:pPr>
          </w:p>
        </w:tc>
        <w:tc>
          <w:tcPr>
            <w:tcW w:w="2745" w:type="pct"/>
          </w:tcPr>
          <w:p w14:paraId="4CF279F4" w14:textId="77777777" w:rsidR="005D7DB7" w:rsidRPr="00450295" w:rsidRDefault="005D7DB7" w:rsidP="00967F29">
            <w:pPr>
              <w:widowControl w:val="0"/>
              <w:jc w:val="both"/>
              <w:rPr>
                <w:rFonts w:ascii="Times New Roman" w:hAnsi="Times New Roman"/>
                <w:color w:val="000000" w:themeColor="text1"/>
                <w:sz w:val="24"/>
                <w:szCs w:val="24"/>
              </w:rPr>
            </w:pPr>
            <w:r>
              <w:rPr>
                <w:rFonts w:ascii="Times New Roman" w:hAnsi="Times New Roman"/>
                <w:color w:val="000000" w:themeColor="text1"/>
                <w:sz w:val="24"/>
                <w:szCs w:val="24"/>
              </w:rPr>
              <w:t>м</w:t>
            </w:r>
            <w:r w:rsidRPr="00450295">
              <w:rPr>
                <w:rFonts w:ascii="Times New Roman" w:hAnsi="Times New Roman"/>
                <w:color w:val="000000" w:themeColor="text1"/>
                <w:sz w:val="24"/>
                <w:szCs w:val="24"/>
              </w:rPr>
              <w:t>етоды продажи товаров.</w:t>
            </w:r>
          </w:p>
        </w:tc>
      </w:tr>
      <w:tr w:rsidR="005D7DB7" w:rsidRPr="00866EA1" w14:paraId="3A54CAD6" w14:textId="77777777" w:rsidTr="003C2CDC">
        <w:trPr>
          <w:trHeight w:val="20"/>
          <w:jc w:val="center"/>
        </w:trPr>
        <w:tc>
          <w:tcPr>
            <w:tcW w:w="783" w:type="pct"/>
            <w:vMerge/>
          </w:tcPr>
          <w:p w14:paraId="052BD2E1" w14:textId="77777777" w:rsidR="005D7DB7" w:rsidRPr="00866EA1" w:rsidRDefault="005D7DB7" w:rsidP="00967F29">
            <w:pPr>
              <w:jc w:val="both"/>
              <w:rPr>
                <w:rFonts w:ascii="Times New Roman" w:hAnsi="Times New Roman"/>
                <w:sz w:val="24"/>
                <w:szCs w:val="24"/>
              </w:rPr>
            </w:pPr>
          </w:p>
        </w:tc>
        <w:tc>
          <w:tcPr>
            <w:tcW w:w="1472" w:type="pct"/>
            <w:vMerge/>
          </w:tcPr>
          <w:p w14:paraId="7D45B091" w14:textId="77777777" w:rsidR="005D7DB7" w:rsidRPr="00436AE6" w:rsidRDefault="005D7DB7" w:rsidP="00967F29">
            <w:pPr>
              <w:jc w:val="both"/>
              <w:rPr>
                <w:rFonts w:ascii="Times New Roman" w:hAnsi="Times New Roman"/>
                <w:sz w:val="24"/>
                <w:szCs w:val="24"/>
              </w:rPr>
            </w:pPr>
          </w:p>
        </w:tc>
        <w:tc>
          <w:tcPr>
            <w:tcW w:w="2745" w:type="pct"/>
          </w:tcPr>
          <w:p w14:paraId="759398AB" w14:textId="77777777" w:rsidR="005D7DB7" w:rsidRPr="00450295" w:rsidRDefault="005D7DB7" w:rsidP="00967F29">
            <w:pPr>
              <w:widowControl w:val="0"/>
              <w:jc w:val="both"/>
              <w:rPr>
                <w:rFonts w:ascii="Times New Roman" w:hAnsi="Times New Roman"/>
                <w:b/>
                <w:sz w:val="24"/>
                <w:szCs w:val="24"/>
              </w:rPr>
            </w:pPr>
            <w:r>
              <w:rPr>
                <w:rFonts w:ascii="Times New Roman" w:hAnsi="Times New Roman"/>
                <w:color w:val="000000" w:themeColor="text1"/>
                <w:sz w:val="24"/>
                <w:szCs w:val="24"/>
              </w:rPr>
              <w:t>к</w:t>
            </w:r>
            <w:r w:rsidRPr="00450295">
              <w:rPr>
                <w:rFonts w:ascii="Times New Roman" w:hAnsi="Times New Roman"/>
                <w:color w:val="000000" w:themeColor="text1"/>
                <w:sz w:val="24"/>
                <w:szCs w:val="24"/>
              </w:rPr>
              <w:t>лассификация, ассортимент товаров, характеристика, назначение, способы</w:t>
            </w:r>
            <w:r>
              <w:rPr>
                <w:rFonts w:ascii="Times New Roman" w:hAnsi="Times New Roman"/>
                <w:color w:val="000000" w:themeColor="text1"/>
                <w:sz w:val="24"/>
                <w:szCs w:val="24"/>
              </w:rPr>
              <w:t xml:space="preserve"> </w:t>
            </w:r>
            <w:r w:rsidRPr="00450295">
              <w:rPr>
                <w:rFonts w:ascii="Times New Roman" w:hAnsi="Times New Roman"/>
                <w:color w:val="000000" w:themeColor="text1"/>
                <w:sz w:val="24"/>
                <w:szCs w:val="24"/>
              </w:rPr>
              <w:t>использования</w:t>
            </w:r>
          </w:p>
        </w:tc>
      </w:tr>
      <w:tr w:rsidR="005D7DB7" w:rsidRPr="00866EA1" w14:paraId="38B7313E" w14:textId="77777777" w:rsidTr="003C2CDC">
        <w:trPr>
          <w:trHeight w:val="20"/>
          <w:jc w:val="center"/>
        </w:trPr>
        <w:tc>
          <w:tcPr>
            <w:tcW w:w="783" w:type="pct"/>
            <w:vMerge/>
          </w:tcPr>
          <w:p w14:paraId="61F6512D" w14:textId="77777777" w:rsidR="005D7DB7" w:rsidRPr="00866EA1" w:rsidRDefault="005D7DB7" w:rsidP="00967F29">
            <w:pPr>
              <w:jc w:val="both"/>
              <w:rPr>
                <w:rFonts w:ascii="Times New Roman" w:hAnsi="Times New Roman"/>
                <w:sz w:val="24"/>
                <w:szCs w:val="24"/>
              </w:rPr>
            </w:pPr>
          </w:p>
        </w:tc>
        <w:tc>
          <w:tcPr>
            <w:tcW w:w="1472" w:type="pct"/>
            <w:vMerge/>
          </w:tcPr>
          <w:p w14:paraId="41951898" w14:textId="77777777" w:rsidR="005D7DB7" w:rsidRPr="00436AE6" w:rsidRDefault="005D7DB7" w:rsidP="00967F29">
            <w:pPr>
              <w:jc w:val="both"/>
              <w:rPr>
                <w:rFonts w:ascii="Times New Roman" w:hAnsi="Times New Roman"/>
                <w:sz w:val="24"/>
                <w:szCs w:val="24"/>
              </w:rPr>
            </w:pPr>
          </w:p>
        </w:tc>
        <w:tc>
          <w:tcPr>
            <w:tcW w:w="2745" w:type="pct"/>
          </w:tcPr>
          <w:p w14:paraId="0FDD529E" w14:textId="77777777" w:rsidR="005D7DB7" w:rsidRPr="00450295" w:rsidRDefault="005D7DB7" w:rsidP="00967F29">
            <w:pPr>
              <w:widowControl w:val="0"/>
              <w:jc w:val="both"/>
              <w:rPr>
                <w:rFonts w:ascii="Times New Roman" w:hAnsi="Times New Roman"/>
                <w:color w:val="000000" w:themeColor="text1"/>
                <w:sz w:val="24"/>
                <w:szCs w:val="24"/>
              </w:rPr>
            </w:pPr>
            <w:r w:rsidRPr="00450295">
              <w:rPr>
                <w:rFonts w:ascii="Times New Roman" w:hAnsi="Times New Roman"/>
                <w:color w:val="000000" w:themeColor="text1"/>
                <w:sz w:val="24"/>
                <w:szCs w:val="24"/>
                <w:shd w:val="clear" w:color="auto" w:fill="FFFFFF"/>
              </w:rPr>
              <w:t>расшифровка маркировки</w:t>
            </w:r>
          </w:p>
        </w:tc>
      </w:tr>
      <w:tr w:rsidR="005D7DB7" w:rsidRPr="00866EA1" w14:paraId="1F85F1F1" w14:textId="77777777" w:rsidTr="003C2CDC">
        <w:trPr>
          <w:trHeight w:val="20"/>
          <w:jc w:val="center"/>
        </w:trPr>
        <w:tc>
          <w:tcPr>
            <w:tcW w:w="783" w:type="pct"/>
            <w:vMerge/>
          </w:tcPr>
          <w:p w14:paraId="66E8FA0D" w14:textId="77777777" w:rsidR="005D7DB7" w:rsidRPr="00866EA1" w:rsidRDefault="005D7DB7" w:rsidP="00967F29">
            <w:pPr>
              <w:jc w:val="both"/>
              <w:rPr>
                <w:rFonts w:ascii="Times New Roman" w:hAnsi="Times New Roman"/>
                <w:sz w:val="24"/>
                <w:szCs w:val="24"/>
              </w:rPr>
            </w:pPr>
          </w:p>
        </w:tc>
        <w:tc>
          <w:tcPr>
            <w:tcW w:w="1472" w:type="pct"/>
            <w:vMerge/>
          </w:tcPr>
          <w:p w14:paraId="12CDBF75" w14:textId="77777777" w:rsidR="005D7DB7" w:rsidRPr="00436AE6" w:rsidRDefault="005D7DB7" w:rsidP="00967F29">
            <w:pPr>
              <w:jc w:val="both"/>
              <w:rPr>
                <w:rFonts w:ascii="Times New Roman" w:hAnsi="Times New Roman"/>
                <w:sz w:val="24"/>
                <w:szCs w:val="24"/>
              </w:rPr>
            </w:pPr>
          </w:p>
        </w:tc>
        <w:tc>
          <w:tcPr>
            <w:tcW w:w="2745" w:type="pct"/>
          </w:tcPr>
          <w:p w14:paraId="7A36B335" w14:textId="77777777" w:rsidR="005D7DB7" w:rsidRPr="00450295" w:rsidRDefault="005D7DB7" w:rsidP="00967F29">
            <w:pPr>
              <w:widowControl w:val="0"/>
              <w:jc w:val="both"/>
              <w:rPr>
                <w:rFonts w:ascii="Times New Roman" w:hAnsi="Times New Roman"/>
                <w:color w:val="000000" w:themeColor="text1"/>
                <w:sz w:val="24"/>
                <w:szCs w:val="24"/>
              </w:rPr>
            </w:pPr>
            <w:r w:rsidRPr="00450295">
              <w:rPr>
                <w:rFonts w:ascii="Times New Roman" w:hAnsi="Times New Roman"/>
                <w:color w:val="000000" w:themeColor="text1"/>
                <w:sz w:val="24"/>
                <w:szCs w:val="24"/>
                <w:shd w:val="clear" w:color="auto" w:fill="FFFFFF"/>
              </w:rPr>
              <w:t>розничные цены на товары</w:t>
            </w:r>
          </w:p>
        </w:tc>
      </w:tr>
      <w:tr w:rsidR="005D7DB7" w:rsidRPr="00866EA1" w14:paraId="4427C7DB" w14:textId="77777777" w:rsidTr="003C2CDC">
        <w:trPr>
          <w:trHeight w:val="20"/>
          <w:jc w:val="center"/>
        </w:trPr>
        <w:tc>
          <w:tcPr>
            <w:tcW w:w="783" w:type="pct"/>
            <w:vMerge/>
          </w:tcPr>
          <w:p w14:paraId="709F5D6D" w14:textId="77777777" w:rsidR="005D7DB7" w:rsidRPr="00866EA1" w:rsidRDefault="005D7DB7" w:rsidP="00967F29">
            <w:pPr>
              <w:jc w:val="both"/>
              <w:rPr>
                <w:rFonts w:ascii="Times New Roman" w:hAnsi="Times New Roman"/>
                <w:sz w:val="24"/>
                <w:szCs w:val="24"/>
              </w:rPr>
            </w:pPr>
          </w:p>
        </w:tc>
        <w:tc>
          <w:tcPr>
            <w:tcW w:w="1472" w:type="pct"/>
            <w:vMerge/>
          </w:tcPr>
          <w:p w14:paraId="2CD00540" w14:textId="77777777" w:rsidR="005D7DB7" w:rsidRPr="00436AE6" w:rsidRDefault="005D7DB7" w:rsidP="00967F29">
            <w:pPr>
              <w:jc w:val="both"/>
              <w:rPr>
                <w:rFonts w:ascii="Times New Roman" w:hAnsi="Times New Roman"/>
                <w:sz w:val="24"/>
                <w:szCs w:val="24"/>
              </w:rPr>
            </w:pPr>
          </w:p>
        </w:tc>
        <w:tc>
          <w:tcPr>
            <w:tcW w:w="2745" w:type="pct"/>
          </w:tcPr>
          <w:p w14:paraId="43663C65" w14:textId="77777777" w:rsidR="005D7DB7" w:rsidRPr="00450295" w:rsidRDefault="005D7DB7" w:rsidP="00967F29">
            <w:pPr>
              <w:widowControl w:val="0"/>
              <w:jc w:val="both"/>
              <w:rPr>
                <w:rFonts w:ascii="Times New Roman" w:hAnsi="Times New Roman"/>
                <w:color w:val="000000" w:themeColor="text1"/>
              </w:rPr>
            </w:pPr>
            <w:r w:rsidRPr="00450295">
              <w:rPr>
                <w:rFonts w:ascii="Times New Roman" w:hAnsi="Times New Roman"/>
                <w:color w:val="000000" w:themeColor="text1"/>
              </w:rPr>
              <w:t>основные торговые марки производителей</w:t>
            </w:r>
          </w:p>
        </w:tc>
      </w:tr>
      <w:tr w:rsidR="005D7DB7" w:rsidRPr="00866EA1" w14:paraId="1FD62B69" w14:textId="77777777" w:rsidTr="003C2CDC">
        <w:trPr>
          <w:trHeight w:val="20"/>
          <w:jc w:val="center"/>
        </w:trPr>
        <w:tc>
          <w:tcPr>
            <w:tcW w:w="783" w:type="pct"/>
            <w:vMerge/>
          </w:tcPr>
          <w:p w14:paraId="452AFC3E" w14:textId="77777777" w:rsidR="005D7DB7" w:rsidRPr="00866EA1" w:rsidRDefault="005D7DB7" w:rsidP="00967F29">
            <w:pPr>
              <w:jc w:val="both"/>
              <w:rPr>
                <w:rFonts w:ascii="Times New Roman" w:hAnsi="Times New Roman"/>
                <w:sz w:val="24"/>
                <w:szCs w:val="24"/>
              </w:rPr>
            </w:pPr>
          </w:p>
        </w:tc>
        <w:tc>
          <w:tcPr>
            <w:tcW w:w="1472" w:type="pct"/>
            <w:vMerge/>
          </w:tcPr>
          <w:p w14:paraId="1D1BAEA4" w14:textId="77777777" w:rsidR="005D7DB7" w:rsidRPr="00436AE6" w:rsidRDefault="005D7DB7" w:rsidP="00967F29">
            <w:pPr>
              <w:jc w:val="both"/>
              <w:rPr>
                <w:rFonts w:ascii="Times New Roman" w:hAnsi="Times New Roman"/>
                <w:sz w:val="24"/>
                <w:szCs w:val="24"/>
              </w:rPr>
            </w:pPr>
          </w:p>
        </w:tc>
        <w:tc>
          <w:tcPr>
            <w:tcW w:w="2745" w:type="pct"/>
          </w:tcPr>
          <w:p w14:paraId="4A07946E" w14:textId="77777777" w:rsidR="005D7DB7" w:rsidRPr="00450295" w:rsidRDefault="005D7DB7" w:rsidP="00967F29">
            <w:pPr>
              <w:widowControl w:val="0"/>
              <w:jc w:val="both"/>
              <w:rPr>
                <w:rFonts w:ascii="Times New Roman" w:hAnsi="Times New Roman"/>
                <w:color w:val="000000" w:themeColor="text1"/>
                <w:shd w:val="clear" w:color="auto" w:fill="FFFFFF"/>
              </w:rPr>
            </w:pPr>
            <w:r w:rsidRPr="00450295">
              <w:rPr>
                <w:rFonts w:ascii="Times New Roman" w:hAnsi="Times New Roman"/>
                <w:color w:val="000000" w:themeColor="text1"/>
              </w:rPr>
              <w:t>Правила эксплуатации непродовольственных товаров</w:t>
            </w:r>
            <w:r w:rsidRPr="00450295">
              <w:rPr>
                <w:rFonts w:ascii="Times New Roman" w:hAnsi="Times New Roman"/>
                <w:color w:val="000000" w:themeColor="text1"/>
                <w:shd w:val="clear" w:color="auto" w:fill="FFFFFF"/>
              </w:rPr>
              <w:t xml:space="preserve"> и ухода за ними, гарантийные сроки эксплуатаци</w:t>
            </w:r>
            <w:r>
              <w:rPr>
                <w:rFonts w:ascii="Times New Roman" w:hAnsi="Times New Roman"/>
                <w:color w:val="000000" w:themeColor="text1"/>
                <w:shd w:val="clear" w:color="auto" w:fill="FFFFFF"/>
              </w:rPr>
              <w:t>и</w:t>
            </w:r>
          </w:p>
        </w:tc>
      </w:tr>
      <w:tr w:rsidR="005D7DB7" w:rsidRPr="00866EA1" w14:paraId="30468DC7" w14:textId="77777777" w:rsidTr="003C2CDC">
        <w:trPr>
          <w:trHeight w:val="20"/>
          <w:jc w:val="center"/>
        </w:trPr>
        <w:tc>
          <w:tcPr>
            <w:tcW w:w="783" w:type="pct"/>
            <w:vMerge/>
          </w:tcPr>
          <w:p w14:paraId="764C20C0" w14:textId="77777777" w:rsidR="005D7DB7" w:rsidRPr="00866EA1" w:rsidRDefault="005D7DB7" w:rsidP="00967F29">
            <w:pPr>
              <w:jc w:val="both"/>
              <w:rPr>
                <w:rFonts w:ascii="Times New Roman" w:hAnsi="Times New Roman"/>
                <w:sz w:val="24"/>
                <w:szCs w:val="24"/>
              </w:rPr>
            </w:pPr>
          </w:p>
        </w:tc>
        <w:tc>
          <w:tcPr>
            <w:tcW w:w="1472" w:type="pct"/>
            <w:vMerge/>
          </w:tcPr>
          <w:p w14:paraId="61915C23" w14:textId="77777777" w:rsidR="005D7DB7" w:rsidRPr="00436AE6" w:rsidRDefault="005D7DB7" w:rsidP="00967F29">
            <w:pPr>
              <w:jc w:val="both"/>
              <w:rPr>
                <w:rFonts w:ascii="Times New Roman" w:hAnsi="Times New Roman"/>
                <w:sz w:val="24"/>
                <w:szCs w:val="24"/>
              </w:rPr>
            </w:pPr>
          </w:p>
        </w:tc>
        <w:tc>
          <w:tcPr>
            <w:tcW w:w="2745" w:type="pct"/>
          </w:tcPr>
          <w:p w14:paraId="20888442" w14:textId="77777777" w:rsidR="005D7DB7" w:rsidRPr="00450295" w:rsidRDefault="005D7DB7" w:rsidP="00967F29">
            <w:pPr>
              <w:widowControl w:val="0"/>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rPr>
              <w:t>в</w:t>
            </w:r>
            <w:r w:rsidRPr="00450295">
              <w:rPr>
                <w:rFonts w:ascii="Times New Roman" w:hAnsi="Times New Roman"/>
                <w:color w:val="000000" w:themeColor="text1"/>
                <w:shd w:val="clear" w:color="auto" w:fill="FFFFFF"/>
              </w:rPr>
              <w:t>иды брака, правила обмена и возврата</w:t>
            </w:r>
            <w:r>
              <w:rPr>
                <w:rFonts w:ascii="Times New Roman" w:hAnsi="Times New Roman"/>
                <w:color w:val="000000" w:themeColor="text1"/>
                <w:shd w:val="clear" w:color="auto" w:fill="FFFFFF"/>
              </w:rPr>
              <w:t xml:space="preserve"> товаров</w:t>
            </w:r>
          </w:p>
        </w:tc>
      </w:tr>
      <w:tr w:rsidR="005D7DB7" w:rsidRPr="00866EA1" w14:paraId="4201E8EA" w14:textId="77777777" w:rsidTr="003C2CDC">
        <w:trPr>
          <w:trHeight w:val="20"/>
          <w:jc w:val="center"/>
        </w:trPr>
        <w:tc>
          <w:tcPr>
            <w:tcW w:w="783" w:type="pct"/>
            <w:vMerge/>
          </w:tcPr>
          <w:p w14:paraId="1DB9CECE" w14:textId="77777777" w:rsidR="005D7DB7" w:rsidRPr="00866EA1" w:rsidRDefault="005D7DB7" w:rsidP="00967F29">
            <w:pPr>
              <w:jc w:val="both"/>
              <w:rPr>
                <w:rFonts w:ascii="Times New Roman" w:hAnsi="Times New Roman"/>
                <w:sz w:val="24"/>
                <w:szCs w:val="24"/>
              </w:rPr>
            </w:pPr>
          </w:p>
        </w:tc>
        <w:tc>
          <w:tcPr>
            <w:tcW w:w="1472" w:type="pct"/>
            <w:vMerge/>
          </w:tcPr>
          <w:p w14:paraId="7C3F818F" w14:textId="77777777" w:rsidR="005D7DB7" w:rsidRPr="00436AE6" w:rsidRDefault="005D7DB7" w:rsidP="00967F29">
            <w:pPr>
              <w:jc w:val="both"/>
              <w:rPr>
                <w:rFonts w:ascii="Times New Roman" w:hAnsi="Times New Roman"/>
                <w:sz w:val="24"/>
                <w:szCs w:val="24"/>
              </w:rPr>
            </w:pPr>
          </w:p>
        </w:tc>
        <w:tc>
          <w:tcPr>
            <w:tcW w:w="2745" w:type="pct"/>
          </w:tcPr>
          <w:p w14:paraId="2B5A4B27" w14:textId="77777777" w:rsidR="005D7DB7" w:rsidRPr="00450295" w:rsidRDefault="005D7DB7" w:rsidP="00967F29">
            <w:pPr>
              <w:widowControl w:val="0"/>
              <w:jc w:val="both"/>
              <w:rPr>
                <w:rFonts w:ascii="Times New Roman" w:hAnsi="Times New Roman"/>
                <w:b/>
              </w:rPr>
            </w:pPr>
            <w:r>
              <w:rPr>
                <w:rFonts w:ascii="Times New Roman" w:hAnsi="Times New Roman"/>
                <w:color w:val="000000" w:themeColor="text1"/>
              </w:rPr>
              <w:t>в</w:t>
            </w:r>
            <w:r w:rsidRPr="00450295">
              <w:rPr>
                <w:rFonts w:ascii="Times New Roman" w:hAnsi="Times New Roman"/>
                <w:color w:val="000000" w:themeColor="text1"/>
              </w:rPr>
              <w:t>иды дополнительных услуг, предоставляемых торговым предприятием</w:t>
            </w:r>
          </w:p>
        </w:tc>
      </w:tr>
      <w:tr w:rsidR="005D7DB7" w:rsidRPr="00866EA1" w14:paraId="5147037A" w14:textId="77777777" w:rsidTr="003C2CDC">
        <w:trPr>
          <w:trHeight w:val="20"/>
          <w:jc w:val="center"/>
        </w:trPr>
        <w:tc>
          <w:tcPr>
            <w:tcW w:w="783" w:type="pct"/>
            <w:vMerge/>
          </w:tcPr>
          <w:p w14:paraId="5E51395D" w14:textId="77777777" w:rsidR="005D7DB7" w:rsidRPr="00866EA1" w:rsidRDefault="005D7DB7" w:rsidP="00967F29">
            <w:pPr>
              <w:jc w:val="both"/>
              <w:rPr>
                <w:rFonts w:ascii="Times New Roman" w:hAnsi="Times New Roman"/>
                <w:sz w:val="24"/>
                <w:szCs w:val="24"/>
              </w:rPr>
            </w:pPr>
          </w:p>
        </w:tc>
        <w:tc>
          <w:tcPr>
            <w:tcW w:w="1472" w:type="pct"/>
            <w:vMerge/>
          </w:tcPr>
          <w:p w14:paraId="6D129540" w14:textId="77777777" w:rsidR="005D7DB7" w:rsidRPr="00436AE6" w:rsidRDefault="005D7DB7" w:rsidP="00967F29">
            <w:pPr>
              <w:jc w:val="both"/>
              <w:rPr>
                <w:rFonts w:ascii="Times New Roman" w:hAnsi="Times New Roman"/>
                <w:sz w:val="24"/>
                <w:szCs w:val="24"/>
              </w:rPr>
            </w:pPr>
          </w:p>
        </w:tc>
        <w:tc>
          <w:tcPr>
            <w:tcW w:w="2745" w:type="pct"/>
          </w:tcPr>
          <w:p w14:paraId="7CF4AABD" w14:textId="77777777" w:rsidR="005D7DB7" w:rsidRPr="00450295" w:rsidRDefault="005D7DB7" w:rsidP="00967F29">
            <w:pPr>
              <w:widowControl w:val="0"/>
              <w:jc w:val="both"/>
              <w:rPr>
                <w:rFonts w:ascii="Times New Roman" w:hAnsi="Times New Roman"/>
                <w:b/>
              </w:rPr>
            </w:pPr>
            <w:r>
              <w:rPr>
                <w:rFonts w:ascii="Times New Roman" w:hAnsi="Times New Roman"/>
                <w:color w:val="000000" w:themeColor="text1"/>
              </w:rPr>
              <w:t>м</w:t>
            </w:r>
            <w:r w:rsidRPr="00450295">
              <w:rPr>
                <w:rFonts w:ascii="Times New Roman" w:hAnsi="Times New Roman"/>
                <w:color w:val="000000" w:themeColor="text1"/>
              </w:rPr>
              <w:t>етоды работы с возражениями покупателей</w:t>
            </w:r>
          </w:p>
        </w:tc>
      </w:tr>
      <w:tr w:rsidR="005D7DB7" w:rsidRPr="00866EA1" w14:paraId="586A64B8" w14:textId="77777777" w:rsidTr="003C2CDC">
        <w:trPr>
          <w:trHeight w:val="20"/>
          <w:jc w:val="center"/>
        </w:trPr>
        <w:tc>
          <w:tcPr>
            <w:tcW w:w="783" w:type="pct"/>
            <w:vMerge/>
          </w:tcPr>
          <w:p w14:paraId="2C5D5209" w14:textId="77777777" w:rsidR="005D7DB7" w:rsidRPr="00866EA1" w:rsidRDefault="005D7DB7" w:rsidP="00967F29">
            <w:pPr>
              <w:jc w:val="both"/>
              <w:rPr>
                <w:rFonts w:ascii="Times New Roman" w:hAnsi="Times New Roman"/>
                <w:sz w:val="24"/>
                <w:szCs w:val="24"/>
              </w:rPr>
            </w:pPr>
          </w:p>
        </w:tc>
        <w:tc>
          <w:tcPr>
            <w:tcW w:w="1472" w:type="pct"/>
            <w:vMerge/>
          </w:tcPr>
          <w:p w14:paraId="132100A2" w14:textId="77777777" w:rsidR="005D7DB7" w:rsidRPr="00436AE6" w:rsidRDefault="005D7DB7" w:rsidP="00967F29">
            <w:pPr>
              <w:jc w:val="both"/>
              <w:rPr>
                <w:rFonts w:ascii="Times New Roman" w:hAnsi="Times New Roman"/>
                <w:sz w:val="24"/>
                <w:szCs w:val="24"/>
              </w:rPr>
            </w:pPr>
          </w:p>
        </w:tc>
        <w:tc>
          <w:tcPr>
            <w:tcW w:w="2745" w:type="pct"/>
          </w:tcPr>
          <w:p w14:paraId="742206C3" w14:textId="77777777" w:rsidR="005D7DB7" w:rsidRPr="00866EA1" w:rsidRDefault="005D7DB7" w:rsidP="00967F29">
            <w:pPr>
              <w:widowControl w:val="0"/>
              <w:jc w:val="both"/>
              <w:rPr>
                <w:rFonts w:ascii="Times New Roman" w:hAnsi="Times New Roman"/>
                <w:b/>
                <w:sz w:val="24"/>
                <w:szCs w:val="24"/>
              </w:rPr>
            </w:pPr>
            <w:r>
              <w:rPr>
                <w:rFonts w:ascii="Times New Roman" w:hAnsi="Times New Roman"/>
                <w:color w:val="000000" w:themeColor="text1"/>
              </w:rPr>
              <w:t>о</w:t>
            </w:r>
            <w:r w:rsidRPr="00450295">
              <w:rPr>
                <w:rFonts w:ascii="Times New Roman" w:hAnsi="Times New Roman"/>
                <w:color w:val="000000" w:themeColor="text1"/>
              </w:rPr>
              <w:t>сновы психологии общения</w:t>
            </w:r>
          </w:p>
        </w:tc>
      </w:tr>
      <w:tr w:rsidR="005D7DB7" w:rsidRPr="00866EA1" w14:paraId="400DC73D" w14:textId="77777777" w:rsidTr="003C2CDC">
        <w:trPr>
          <w:trHeight w:val="20"/>
          <w:jc w:val="center"/>
        </w:trPr>
        <w:tc>
          <w:tcPr>
            <w:tcW w:w="783" w:type="pct"/>
            <w:vMerge/>
          </w:tcPr>
          <w:p w14:paraId="04A6C6AE" w14:textId="77777777" w:rsidR="005D7DB7" w:rsidRPr="00866EA1" w:rsidRDefault="005D7DB7" w:rsidP="00967F29">
            <w:pPr>
              <w:jc w:val="both"/>
              <w:rPr>
                <w:rFonts w:ascii="Times New Roman" w:hAnsi="Times New Roman"/>
                <w:sz w:val="24"/>
                <w:szCs w:val="24"/>
              </w:rPr>
            </w:pPr>
          </w:p>
        </w:tc>
        <w:tc>
          <w:tcPr>
            <w:tcW w:w="1472" w:type="pct"/>
            <w:vMerge/>
          </w:tcPr>
          <w:p w14:paraId="0D20C0E7" w14:textId="77777777" w:rsidR="005D7DB7" w:rsidRPr="00436AE6" w:rsidRDefault="005D7DB7" w:rsidP="00967F29">
            <w:pPr>
              <w:jc w:val="both"/>
              <w:rPr>
                <w:rFonts w:ascii="Times New Roman" w:hAnsi="Times New Roman"/>
                <w:sz w:val="24"/>
                <w:szCs w:val="24"/>
              </w:rPr>
            </w:pPr>
          </w:p>
        </w:tc>
        <w:tc>
          <w:tcPr>
            <w:tcW w:w="2745" w:type="pct"/>
          </w:tcPr>
          <w:p w14:paraId="3C952088" w14:textId="77777777" w:rsidR="005D7DB7" w:rsidRPr="004103D0" w:rsidRDefault="005D7DB7" w:rsidP="00967F29">
            <w:pPr>
              <w:widowControl w:val="0"/>
              <w:jc w:val="both"/>
              <w:rPr>
                <w:rFonts w:ascii="Times New Roman" w:hAnsi="Times New Roman"/>
                <w:color w:val="0070C0"/>
              </w:rPr>
            </w:pPr>
            <w:r>
              <w:rPr>
                <w:rFonts w:ascii="Times New Roman" w:hAnsi="Times New Roman"/>
                <w:color w:val="000000" w:themeColor="text1"/>
              </w:rPr>
              <w:t>о</w:t>
            </w:r>
            <w:r w:rsidRPr="00450295">
              <w:rPr>
                <w:rFonts w:ascii="Times New Roman" w:hAnsi="Times New Roman"/>
                <w:color w:val="000000" w:themeColor="text1"/>
              </w:rPr>
              <w:t>сновы межличностных отношений и деловой этики</w:t>
            </w:r>
          </w:p>
        </w:tc>
      </w:tr>
      <w:tr w:rsidR="005D7DB7" w:rsidRPr="00866EA1" w14:paraId="047FC65B" w14:textId="77777777" w:rsidTr="003C2CDC">
        <w:trPr>
          <w:trHeight w:val="20"/>
          <w:jc w:val="center"/>
        </w:trPr>
        <w:tc>
          <w:tcPr>
            <w:tcW w:w="783" w:type="pct"/>
            <w:vMerge/>
          </w:tcPr>
          <w:p w14:paraId="6BA15416" w14:textId="77777777" w:rsidR="005D7DB7" w:rsidRPr="00866EA1" w:rsidRDefault="005D7DB7" w:rsidP="00967F29">
            <w:pPr>
              <w:jc w:val="both"/>
              <w:rPr>
                <w:rFonts w:ascii="Times New Roman" w:hAnsi="Times New Roman"/>
                <w:sz w:val="24"/>
                <w:szCs w:val="24"/>
              </w:rPr>
            </w:pPr>
          </w:p>
        </w:tc>
        <w:tc>
          <w:tcPr>
            <w:tcW w:w="1472" w:type="pct"/>
            <w:vMerge/>
          </w:tcPr>
          <w:p w14:paraId="2723C389" w14:textId="77777777" w:rsidR="005D7DB7" w:rsidRPr="00436AE6" w:rsidRDefault="005D7DB7" w:rsidP="00967F29">
            <w:pPr>
              <w:jc w:val="both"/>
              <w:rPr>
                <w:rFonts w:ascii="Times New Roman" w:hAnsi="Times New Roman"/>
                <w:sz w:val="24"/>
                <w:szCs w:val="24"/>
              </w:rPr>
            </w:pPr>
          </w:p>
        </w:tc>
        <w:tc>
          <w:tcPr>
            <w:tcW w:w="2745" w:type="pct"/>
          </w:tcPr>
          <w:p w14:paraId="221115D8" w14:textId="77777777" w:rsidR="005D7DB7" w:rsidRPr="00866EA1" w:rsidRDefault="005D7DB7" w:rsidP="00967F29">
            <w:pPr>
              <w:rPr>
                <w:rFonts w:ascii="Times New Roman" w:hAnsi="Times New Roman"/>
                <w:b/>
                <w:sz w:val="24"/>
                <w:szCs w:val="24"/>
              </w:rPr>
            </w:pPr>
            <w:r>
              <w:rPr>
                <w:rFonts w:ascii="Times New Roman" w:hAnsi="Times New Roman"/>
                <w:color w:val="000000" w:themeColor="text1"/>
              </w:rPr>
              <w:t>о</w:t>
            </w:r>
            <w:r w:rsidRPr="00450295">
              <w:rPr>
                <w:rFonts w:ascii="Times New Roman" w:hAnsi="Times New Roman"/>
                <w:color w:val="000000" w:themeColor="text1"/>
              </w:rPr>
              <w:t>сновы законодательства Российской Федерации,</w:t>
            </w:r>
            <w:r w:rsidRPr="00450295">
              <w:rPr>
                <w:rFonts w:ascii="Times New Roman" w:eastAsiaTheme="minorEastAsia" w:hAnsi="Times New Roman"/>
                <w:color w:val="000000" w:themeColor="text1"/>
              </w:rPr>
              <w:t xml:space="preserve"> Закон о защите прав потребителей. </w:t>
            </w:r>
            <w:r w:rsidRPr="00450295">
              <w:rPr>
                <w:rFonts w:ascii="Times New Roman" w:hAnsi="Times New Roman"/>
                <w:color w:val="000000" w:themeColor="text1"/>
              </w:rPr>
              <w:t xml:space="preserve"> нормативно-техническая документация и другие нормативные акты, правила в сфере торговой деятельности</w:t>
            </w:r>
            <w:r>
              <w:rPr>
                <w:rFonts w:ascii="Times New Roman" w:hAnsi="Times New Roman"/>
                <w:color w:val="000000" w:themeColor="text1"/>
              </w:rPr>
              <w:t>, с</w:t>
            </w:r>
            <w:r w:rsidRPr="00450295">
              <w:rPr>
                <w:rFonts w:ascii="Times New Roman" w:hAnsi="Times New Roman"/>
                <w:color w:val="000000" w:themeColor="text1"/>
              </w:rPr>
              <w:t>тандарты предприятия</w:t>
            </w:r>
          </w:p>
        </w:tc>
      </w:tr>
      <w:tr w:rsidR="005D7DB7" w:rsidRPr="00866EA1" w14:paraId="20F2E7AF" w14:textId="77777777" w:rsidTr="003C2CDC">
        <w:trPr>
          <w:trHeight w:val="20"/>
          <w:jc w:val="center"/>
        </w:trPr>
        <w:tc>
          <w:tcPr>
            <w:tcW w:w="783" w:type="pct"/>
            <w:vMerge/>
          </w:tcPr>
          <w:p w14:paraId="34E93E17" w14:textId="77777777" w:rsidR="005D7DB7" w:rsidRPr="00866EA1" w:rsidRDefault="005D7DB7" w:rsidP="00967F29">
            <w:pPr>
              <w:jc w:val="both"/>
              <w:rPr>
                <w:rFonts w:ascii="Times New Roman" w:hAnsi="Times New Roman"/>
                <w:sz w:val="24"/>
                <w:szCs w:val="24"/>
              </w:rPr>
            </w:pPr>
          </w:p>
        </w:tc>
        <w:tc>
          <w:tcPr>
            <w:tcW w:w="1472" w:type="pct"/>
            <w:vMerge w:val="restart"/>
          </w:tcPr>
          <w:p w14:paraId="72FFD890" w14:textId="77777777" w:rsidR="005D7DB7" w:rsidRPr="000E1464" w:rsidRDefault="005D7DB7" w:rsidP="00967F29">
            <w:pPr>
              <w:widowControl w:val="0"/>
              <w:jc w:val="both"/>
              <w:rPr>
                <w:rFonts w:ascii="Times New Roman" w:hAnsi="Times New Roman"/>
                <w:sz w:val="24"/>
                <w:szCs w:val="24"/>
              </w:rPr>
            </w:pPr>
            <w:r w:rsidRPr="000E1464">
              <w:rPr>
                <w:rFonts w:ascii="Times New Roman" w:hAnsi="Times New Roman"/>
                <w:sz w:val="24"/>
                <w:szCs w:val="24"/>
              </w:rPr>
              <w:t>ПК 1.6. Применять цифровые технологии при продаже товаров</w:t>
            </w:r>
          </w:p>
          <w:p w14:paraId="5C23EED8" w14:textId="77777777" w:rsidR="005D7DB7" w:rsidRPr="00436AE6" w:rsidRDefault="005D7DB7" w:rsidP="00967F29">
            <w:pPr>
              <w:jc w:val="both"/>
              <w:rPr>
                <w:rFonts w:ascii="Times New Roman" w:hAnsi="Times New Roman"/>
                <w:color w:val="000000"/>
                <w:sz w:val="24"/>
                <w:szCs w:val="24"/>
              </w:rPr>
            </w:pPr>
          </w:p>
        </w:tc>
        <w:tc>
          <w:tcPr>
            <w:tcW w:w="2745" w:type="pct"/>
          </w:tcPr>
          <w:p w14:paraId="698EA8E9"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0A6486E2" w14:textId="77777777" w:rsidTr="003C2CDC">
        <w:trPr>
          <w:trHeight w:val="20"/>
          <w:jc w:val="center"/>
        </w:trPr>
        <w:tc>
          <w:tcPr>
            <w:tcW w:w="783" w:type="pct"/>
            <w:vMerge/>
          </w:tcPr>
          <w:p w14:paraId="21AEF3C7" w14:textId="77777777" w:rsidR="005D7DB7" w:rsidRPr="00866EA1" w:rsidRDefault="005D7DB7" w:rsidP="00967F29">
            <w:pPr>
              <w:jc w:val="both"/>
              <w:rPr>
                <w:rFonts w:ascii="Times New Roman" w:hAnsi="Times New Roman"/>
                <w:sz w:val="24"/>
                <w:szCs w:val="24"/>
              </w:rPr>
            </w:pPr>
          </w:p>
        </w:tc>
        <w:tc>
          <w:tcPr>
            <w:tcW w:w="1472" w:type="pct"/>
            <w:vMerge/>
          </w:tcPr>
          <w:p w14:paraId="4FCACC8B" w14:textId="77777777" w:rsidR="005D7DB7" w:rsidRPr="00436AE6" w:rsidRDefault="005D7DB7" w:rsidP="00967F29">
            <w:pPr>
              <w:jc w:val="both"/>
              <w:rPr>
                <w:rFonts w:ascii="Times New Roman" w:hAnsi="Times New Roman"/>
                <w:color w:val="000000"/>
                <w:sz w:val="24"/>
                <w:szCs w:val="24"/>
              </w:rPr>
            </w:pPr>
          </w:p>
        </w:tc>
        <w:tc>
          <w:tcPr>
            <w:tcW w:w="2745" w:type="pct"/>
          </w:tcPr>
          <w:p w14:paraId="3215D3A1" w14:textId="77777777" w:rsidR="005D7DB7" w:rsidRPr="004103D0" w:rsidRDefault="005D7DB7" w:rsidP="00967F29">
            <w:pPr>
              <w:rPr>
                <w:rFonts w:ascii="Times New Roman" w:hAnsi="Times New Roman"/>
                <w:b/>
                <w:sz w:val="24"/>
                <w:szCs w:val="24"/>
              </w:rPr>
            </w:pPr>
            <w:r w:rsidRPr="004103D0">
              <w:rPr>
                <w:rFonts w:ascii="Times New Roman" w:hAnsi="Times New Roman"/>
                <w:sz w:val="24"/>
                <w:szCs w:val="24"/>
              </w:rPr>
              <w:t>владеть навыками и использовать в работе цифровые технологии</w:t>
            </w:r>
            <w:r>
              <w:rPr>
                <w:rFonts w:ascii="Times New Roman" w:hAnsi="Times New Roman"/>
                <w:sz w:val="24"/>
                <w:szCs w:val="24"/>
              </w:rPr>
              <w:t xml:space="preserve"> </w:t>
            </w:r>
            <w:r w:rsidRPr="004103D0">
              <w:rPr>
                <w:rFonts w:ascii="Times New Roman" w:hAnsi="Times New Roman"/>
                <w:sz w:val="24"/>
                <w:szCs w:val="24"/>
              </w:rPr>
              <w:t>в организации торгово-технологического процесса</w:t>
            </w:r>
          </w:p>
        </w:tc>
      </w:tr>
      <w:tr w:rsidR="005D7DB7" w:rsidRPr="00866EA1" w14:paraId="2A1BD706" w14:textId="77777777" w:rsidTr="003C2CDC">
        <w:trPr>
          <w:trHeight w:val="20"/>
          <w:jc w:val="center"/>
        </w:trPr>
        <w:tc>
          <w:tcPr>
            <w:tcW w:w="783" w:type="pct"/>
            <w:vMerge/>
          </w:tcPr>
          <w:p w14:paraId="4D9732D7" w14:textId="77777777" w:rsidR="005D7DB7" w:rsidRPr="00866EA1" w:rsidRDefault="005D7DB7" w:rsidP="00967F29">
            <w:pPr>
              <w:jc w:val="both"/>
              <w:rPr>
                <w:rFonts w:ascii="Times New Roman" w:hAnsi="Times New Roman"/>
                <w:sz w:val="24"/>
                <w:szCs w:val="24"/>
              </w:rPr>
            </w:pPr>
          </w:p>
        </w:tc>
        <w:tc>
          <w:tcPr>
            <w:tcW w:w="1472" w:type="pct"/>
            <w:vMerge/>
          </w:tcPr>
          <w:p w14:paraId="3C86386C" w14:textId="77777777" w:rsidR="005D7DB7" w:rsidRPr="00436AE6" w:rsidRDefault="005D7DB7" w:rsidP="00967F29">
            <w:pPr>
              <w:jc w:val="both"/>
              <w:rPr>
                <w:rFonts w:ascii="Times New Roman" w:hAnsi="Times New Roman"/>
                <w:color w:val="000000"/>
                <w:sz w:val="24"/>
                <w:szCs w:val="24"/>
              </w:rPr>
            </w:pPr>
          </w:p>
        </w:tc>
        <w:tc>
          <w:tcPr>
            <w:tcW w:w="2745" w:type="pct"/>
          </w:tcPr>
          <w:p w14:paraId="042F6AAB" w14:textId="77777777" w:rsidR="005D7DB7" w:rsidRPr="004103D0" w:rsidRDefault="005D7DB7" w:rsidP="00967F29">
            <w:pPr>
              <w:rPr>
                <w:rFonts w:ascii="Times New Roman" w:hAnsi="Times New Roman"/>
                <w:b/>
                <w:sz w:val="24"/>
                <w:szCs w:val="24"/>
              </w:rPr>
            </w:pPr>
            <w:r w:rsidRPr="004103D0">
              <w:rPr>
                <w:rFonts w:ascii="Times New Roman" w:hAnsi="Times New Roman"/>
                <w:b/>
                <w:sz w:val="24"/>
                <w:szCs w:val="24"/>
              </w:rPr>
              <w:t>Умения:</w:t>
            </w:r>
          </w:p>
        </w:tc>
      </w:tr>
      <w:tr w:rsidR="005D7DB7" w:rsidRPr="00866EA1" w14:paraId="098E3BB3" w14:textId="77777777" w:rsidTr="003C2CDC">
        <w:trPr>
          <w:trHeight w:val="20"/>
          <w:jc w:val="center"/>
        </w:trPr>
        <w:tc>
          <w:tcPr>
            <w:tcW w:w="783" w:type="pct"/>
            <w:vMerge/>
          </w:tcPr>
          <w:p w14:paraId="0914BDCD" w14:textId="77777777" w:rsidR="005D7DB7" w:rsidRPr="00866EA1" w:rsidRDefault="005D7DB7" w:rsidP="00967F29">
            <w:pPr>
              <w:jc w:val="both"/>
              <w:rPr>
                <w:rFonts w:ascii="Times New Roman" w:hAnsi="Times New Roman"/>
                <w:sz w:val="24"/>
                <w:szCs w:val="24"/>
              </w:rPr>
            </w:pPr>
          </w:p>
        </w:tc>
        <w:tc>
          <w:tcPr>
            <w:tcW w:w="1472" w:type="pct"/>
            <w:vMerge/>
          </w:tcPr>
          <w:p w14:paraId="7BC212EC" w14:textId="77777777" w:rsidR="005D7DB7" w:rsidRPr="00436AE6" w:rsidRDefault="005D7DB7" w:rsidP="00967F29">
            <w:pPr>
              <w:jc w:val="both"/>
              <w:rPr>
                <w:rFonts w:ascii="Times New Roman" w:hAnsi="Times New Roman"/>
                <w:color w:val="000000"/>
                <w:sz w:val="24"/>
                <w:szCs w:val="24"/>
              </w:rPr>
            </w:pPr>
          </w:p>
        </w:tc>
        <w:tc>
          <w:tcPr>
            <w:tcW w:w="2745" w:type="pct"/>
          </w:tcPr>
          <w:p w14:paraId="5F5CE370" w14:textId="77777777" w:rsidR="005D7DB7" w:rsidRPr="004103D0"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п</w:t>
            </w:r>
            <w:r w:rsidRPr="004103D0">
              <w:rPr>
                <w:rFonts w:ascii="Times New Roman" w:hAnsi="Times New Roman"/>
                <w:color w:val="000000" w:themeColor="text1"/>
                <w:sz w:val="24"/>
                <w:szCs w:val="24"/>
                <w:shd w:val="clear" w:color="auto" w:fill="FFFFFF"/>
              </w:rPr>
              <w:t xml:space="preserve">рименять цифровые технологии при оформлении приемки и отпуска товаров, приеме и формировании заказов на товар, доставки товара до потребителя и др. </w:t>
            </w:r>
          </w:p>
        </w:tc>
      </w:tr>
      <w:tr w:rsidR="005D7DB7" w:rsidRPr="00866EA1" w14:paraId="047C172E" w14:textId="77777777" w:rsidTr="003C2CDC">
        <w:trPr>
          <w:trHeight w:val="20"/>
          <w:jc w:val="center"/>
        </w:trPr>
        <w:tc>
          <w:tcPr>
            <w:tcW w:w="783" w:type="pct"/>
            <w:vMerge/>
          </w:tcPr>
          <w:p w14:paraId="3094E6BE" w14:textId="77777777" w:rsidR="005D7DB7" w:rsidRPr="00866EA1" w:rsidRDefault="005D7DB7" w:rsidP="00967F29">
            <w:pPr>
              <w:jc w:val="both"/>
              <w:rPr>
                <w:rFonts w:ascii="Times New Roman" w:hAnsi="Times New Roman"/>
                <w:sz w:val="24"/>
                <w:szCs w:val="24"/>
              </w:rPr>
            </w:pPr>
          </w:p>
        </w:tc>
        <w:tc>
          <w:tcPr>
            <w:tcW w:w="1472" w:type="pct"/>
            <w:vMerge/>
          </w:tcPr>
          <w:p w14:paraId="5B64E103" w14:textId="77777777" w:rsidR="005D7DB7" w:rsidRPr="00436AE6" w:rsidRDefault="005D7DB7" w:rsidP="00967F29">
            <w:pPr>
              <w:jc w:val="both"/>
              <w:rPr>
                <w:rFonts w:ascii="Times New Roman" w:hAnsi="Times New Roman"/>
                <w:color w:val="000000"/>
                <w:sz w:val="24"/>
                <w:szCs w:val="24"/>
              </w:rPr>
            </w:pPr>
          </w:p>
        </w:tc>
        <w:tc>
          <w:tcPr>
            <w:tcW w:w="2745" w:type="pct"/>
          </w:tcPr>
          <w:p w14:paraId="48190FB3" w14:textId="77777777" w:rsidR="005D7DB7" w:rsidRPr="004103D0" w:rsidRDefault="005D7DB7" w:rsidP="00967F29">
            <w:pPr>
              <w:rPr>
                <w:rFonts w:ascii="Times New Roman" w:hAnsi="Times New Roman"/>
                <w:sz w:val="24"/>
                <w:szCs w:val="24"/>
              </w:rPr>
            </w:pPr>
            <w:r>
              <w:rPr>
                <w:rFonts w:ascii="Times New Roman" w:hAnsi="Times New Roman"/>
                <w:sz w:val="24"/>
                <w:szCs w:val="24"/>
              </w:rPr>
              <w:t>о</w:t>
            </w:r>
            <w:r w:rsidRPr="004103D0">
              <w:rPr>
                <w:rFonts w:ascii="Times New Roman" w:hAnsi="Times New Roman"/>
                <w:sz w:val="24"/>
                <w:szCs w:val="24"/>
              </w:rPr>
              <w:t xml:space="preserve">формлять расчетные документы, чеки, сопроводительную документацию при различных формах продажи </w:t>
            </w:r>
          </w:p>
        </w:tc>
      </w:tr>
      <w:tr w:rsidR="005D7DB7" w:rsidRPr="00866EA1" w14:paraId="745B0E22" w14:textId="77777777" w:rsidTr="003C2CDC">
        <w:trPr>
          <w:trHeight w:val="20"/>
          <w:jc w:val="center"/>
        </w:trPr>
        <w:tc>
          <w:tcPr>
            <w:tcW w:w="783" w:type="pct"/>
            <w:vMerge/>
          </w:tcPr>
          <w:p w14:paraId="2791E853" w14:textId="77777777" w:rsidR="005D7DB7" w:rsidRPr="00866EA1" w:rsidRDefault="005D7DB7" w:rsidP="00967F29">
            <w:pPr>
              <w:jc w:val="both"/>
              <w:rPr>
                <w:rFonts w:ascii="Times New Roman" w:hAnsi="Times New Roman"/>
                <w:sz w:val="24"/>
                <w:szCs w:val="24"/>
              </w:rPr>
            </w:pPr>
          </w:p>
        </w:tc>
        <w:tc>
          <w:tcPr>
            <w:tcW w:w="1472" w:type="pct"/>
            <w:vMerge/>
          </w:tcPr>
          <w:p w14:paraId="238A7CDD" w14:textId="77777777" w:rsidR="005D7DB7" w:rsidRPr="00436AE6" w:rsidRDefault="005D7DB7" w:rsidP="00967F29">
            <w:pPr>
              <w:jc w:val="both"/>
              <w:rPr>
                <w:rFonts w:ascii="Times New Roman" w:hAnsi="Times New Roman"/>
                <w:color w:val="000000"/>
                <w:sz w:val="24"/>
                <w:szCs w:val="24"/>
              </w:rPr>
            </w:pPr>
          </w:p>
        </w:tc>
        <w:tc>
          <w:tcPr>
            <w:tcW w:w="2745" w:type="pct"/>
          </w:tcPr>
          <w:p w14:paraId="12E4F36B" w14:textId="77777777" w:rsidR="005D7DB7" w:rsidRPr="004103D0" w:rsidRDefault="005D7DB7" w:rsidP="00967F29">
            <w:pPr>
              <w:rPr>
                <w:rFonts w:ascii="Times New Roman" w:hAnsi="Times New Roman"/>
                <w:sz w:val="24"/>
                <w:szCs w:val="24"/>
              </w:rPr>
            </w:pPr>
            <w:r w:rsidRPr="00866EA1">
              <w:rPr>
                <w:rFonts w:ascii="Times New Roman" w:hAnsi="Times New Roman"/>
                <w:b/>
                <w:sz w:val="24"/>
                <w:szCs w:val="24"/>
              </w:rPr>
              <w:t>Знания:</w:t>
            </w:r>
          </w:p>
        </w:tc>
      </w:tr>
      <w:tr w:rsidR="005D7DB7" w:rsidRPr="00866EA1" w14:paraId="43A0D246" w14:textId="77777777" w:rsidTr="003C2CDC">
        <w:trPr>
          <w:trHeight w:val="20"/>
          <w:jc w:val="center"/>
        </w:trPr>
        <w:tc>
          <w:tcPr>
            <w:tcW w:w="783" w:type="pct"/>
            <w:vMerge/>
          </w:tcPr>
          <w:p w14:paraId="643A2C61" w14:textId="77777777" w:rsidR="005D7DB7" w:rsidRPr="00866EA1" w:rsidRDefault="005D7DB7" w:rsidP="00967F29">
            <w:pPr>
              <w:jc w:val="both"/>
              <w:rPr>
                <w:rFonts w:ascii="Times New Roman" w:hAnsi="Times New Roman"/>
                <w:sz w:val="24"/>
                <w:szCs w:val="24"/>
              </w:rPr>
            </w:pPr>
          </w:p>
        </w:tc>
        <w:tc>
          <w:tcPr>
            <w:tcW w:w="1472" w:type="pct"/>
            <w:vMerge/>
          </w:tcPr>
          <w:p w14:paraId="26C57329" w14:textId="77777777" w:rsidR="005D7DB7" w:rsidRPr="00436AE6" w:rsidRDefault="005D7DB7" w:rsidP="00967F29">
            <w:pPr>
              <w:jc w:val="both"/>
              <w:rPr>
                <w:rFonts w:ascii="Times New Roman" w:hAnsi="Times New Roman"/>
                <w:color w:val="000000"/>
                <w:sz w:val="24"/>
                <w:szCs w:val="24"/>
              </w:rPr>
            </w:pPr>
          </w:p>
        </w:tc>
        <w:tc>
          <w:tcPr>
            <w:tcW w:w="2745" w:type="pct"/>
          </w:tcPr>
          <w:p w14:paraId="7FDFB146" w14:textId="77777777" w:rsidR="005D7DB7" w:rsidRPr="004103D0" w:rsidRDefault="005D7DB7" w:rsidP="00967F2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4103D0">
              <w:rPr>
                <w:rFonts w:ascii="Times New Roman" w:hAnsi="Times New Roman" w:cs="Times New Roman"/>
                <w:color w:val="000000" w:themeColor="text1"/>
                <w:sz w:val="24"/>
                <w:szCs w:val="24"/>
              </w:rPr>
              <w:t>сновы цифровых технологий</w:t>
            </w:r>
          </w:p>
        </w:tc>
      </w:tr>
      <w:tr w:rsidR="005D7DB7" w:rsidRPr="00866EA1" w14:paraId="04C30AE0" w14:textId="77777777" w:rsidTr="003C2CDC">
        <w:trPr>
          <w:trHeight w:val="20"/>
          <w:jc w:val="center"/>
        </w:trPr>
        <w:tc>
          <w:tcPr>
            <w:tcW w:w="783" w:type="pct"/>
            <w:vMerge/>
          </w:tcPr>
          <w:p w14:paraId="0BAFAD69" w14:textId="77777777" w:rsidR="005D7DB7" w:rsidRPr="00866EA1" w:rsidRDefault="005D7DB7" w:rsidP="00967F29">
            <w:pPr>
              <w:jc w:val="both"/>
              <w:rPr>
                <w:rFonts w:ascii="Times New Roman" w:hAnsi="Times New Roman"/>
                <w:sz w:val="24"/>
                <w:szCs w:val="24"/>
              </w:rPr>
            </w:pPr>
          </w:p>
        </w:tc>
        <w:tc>
          <w:tcPr>
            <w:tcW w:w="1472" w:type="pct"/>
            <w:vMerge/>
          </w:tcPr>
          <w:p w14:paraId="6D9C50C9" w14:textId="77777777" w:rsidR="005D7DB7" w:rsidRPr="00436AE6" w:rsidRDefault="005D7DB7" w:rsidP="00967F29">
            <w:pPr>
              <w:jc w:val="both"/>
              <w:rPr>
                <w:rFonts w:ascii="Times New Roman" w:hAnsi="Times New Roman"/>
                <w:color w:val="000000"/>
                <w:sz w:val="24"/>
                <w:szCs w:val="24"/>
              </w:rPr>
            </w:pPr>
          </w:p>
        </w:tc>
        <w:tc>
          <w:tcPr>
            <w:tcW w:w="2745" w:type="pct"/>
          </w:tcPr>
          <w:p w14:paraId="20D41F57" w14:textId="77777777" w:rsidR="005D7DB7" w:rsidRPr="004103D0" w:rsidRDefault="005D7DB7" w:rsidP="00967F29">
            <w:pPr>
              <w:rPr>
                <w:rFonts w:ascii="Times New Roman" w:hAnsi="Times New Roman"/>
                <w:sz w:val="24"/>
                <w:szCs w:val="24"/>
              </w:rPr>
            </w:pPr>
            <w:r>
              <w:rPr>
                <w:rFonts w:ascii="Times New Roman" w:hAnsi="Times New Roman"/>
                <w:color w:val="000000" w:themeColor="text1"/>
                <w:sz w:val="24"/>
                <w:szCs w:val="24"/>
              </w:rPr>
              <w:t>о</w:t>
            </w:r>
            <w:r w:rsidRPr="004103D0">
              <w:rPr>
                <w:rFonts w:ascii="Times New Roman" w:hAnsi="Times New Roman"/>
                <w:color w:val="000000" w:themeColor="text1"/>
                <w:sz w:val="24"/>
                <w:szCs w:val="24"/>
              </w:rPr>
              <w:t>сновные положения Конституции РФ и других законодательных и нормативно-правовых актов в сфере профессиональной деятельности</w:t>
            </w:r>
          </w:p>
        </w:tc>
      </w:tr>
      <w:tr w:rsidR="005D7DB7" w:rsidRPr="00866EA1" w14:paraId="3828F7FB" w14:textId="77777777" w:rsidTr="003C2CDC">
        <w:trPr>
          <w:trHeight w:val="20"/>
          <w:jc w:val="center"/>
        </w:trPr>
        <w:tc>
          <w:tcPr>
            <w:tcW w:w="783" w:type="pct"/>
            <w:vMerge/>
          </w:tcPr>
          <w:p w14:paraId="4984E4AD" w14:textId="77777777" w:rsidR="005D7DB7" w:rsidRPr="00866EA1" w:rsidRDefault="005D7DB7" w:rsidP="00967F29">
            <w:pPr>
              <w:jc w:val="both"/>
              <w:rPr>
                <w:rFonts w:ascii="Times New Roman" w:hAnsi="Times New Roman"/>
                <w:sz w:val="24"/>
                <w:szCs w:val="24"/>
              </w:rPr>
            </w:pPr>
          </w:p>
        </w:tc>
        <w:tc>
          <w:tcPr>
            <w:tcW w:w="1472" w:type="pct"/>
            <w:vMerge w:val="restart"/>
          </w:tcPr>
          <w:p w14:paraId="0A45AE9F" w14:textId="77777777" w:rsidR="005D7DB7" w:rsidRPr="00866EA1" w:rsidRDefault="005D7DB7" w:rsidP="00967F29">
            <w:pPr>
              <w:jc w:val="both"/>
              <w:rPr>
                <w:rFonts w:ascii="Times New Roman" w:hAnsi="Times New Roman"/>
                <w:sz w:val="24"/>
                <w:szCs w:val="24"/>
              </w:rPr>
            </w:pPr>
            <w:r w:rsidRPr="00436AE6">
              <w:rPr>
                <w:rFonts w:ascii="Times New Roman" w:hAnsi="Times New Roman"/>
                <w:color w:val="000000"/>
                <w:sz w:val="24"/>
                <w:szCs w:val="24"/>
              </w:rPr>
              <w:t>ПК 1.7. Осуществлять продажи на электронных площадках, торговых маркет-</w:t>
            </w:r>
            <w:proofErr w:type="spellStart"/>
            <w:r w:rsidRPr="00436AE6">
              <w:rPr>
                <w:rFonts w:ascii="Times New Roman" w:hAnsi="Times New Roman"/>
                <w:color w:val="000000"/>
                <w:sz w:val="24"/>
                <w:szCs w:val="24"/>
              </w:rPr>
              <w:t>плейсах</w:t>
            </w:r>
            <w:proofErr w:type="spellEnd"/>
          </w:p>
        </w:tc>
        <w:tc>
          <w:tcPr>
            <w:tcW w:w="2745" w:type="pct"/>
          </w:tcPr>
          <w:p w14:paraId="2E48C136"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3B4DCC85" w14:textId="77777777" w:rsidTr="003C2CDC">
        <w:trPr>
          <w:trHeight w:val="20"/>
          <w:jc w:val="center"/>
        </w:trPr>
        <w:tc>
          <w:tcPr>
            <w:tcW w:w="783" w:type="pct"/>
            <w:vMerge/>
          </w:tcPr>
          <w:p w14:paraId="16BE16FA" w14:textId="77777777" w:rsidR="005D7DB7" w:rsidRPr="00866EA1" w:rsidRDefault="005D7DB7" w:rsidP="00967F29">
            <w:pPr>
              <w:jc w:val="both"/>
              <w:rPr>
                <w:rFonts w:ascii="Times New Roman" w:hAnsi="Times New Roman"/>
                <w:sz w:val="24"/>
                <w:szCs w:val="24"/>
              </w:rPr>
            </w:pPr>
          </w:p>
        </w:tc>
        <w:tc>
          <w:tcPr>
            <w:tcW w:w="1472" w:type="pct"/>
            <w:vMerge/>
          </w:tcPr>
          <w:p w14:paraId="1584308B" w14:textId="77777777" w:rsidR="005D7DB7" w:rsidRPr="00866EA1" w:rsidRDefault="005D7DB7" w:rsidP="00967F29">
            <w:pPr>
              <w:jc w:val="both"/>
              <w:rPr>
                <w:rFonts w:ascii="Times New Roman" w:hAnsi="Times New Roman"/>
                <w:sz w:val="24"/>
                <w:szCs w:val="24"/>
              </w:rPr>
            </w:pPr>
          </w:p>
        </w:tc>
        <w:tc>
          <w:tcPr>
            <w:tcW w:w="2745" w:type="pct"/>
          </w:tcPr>
          <w:p w14:paraId="0B46EF0F" w14:textId="77777777" w:rsidR="005D7DB7" w:rsidRPr="00866EA1" w:rsidRDefault="005D7DB7" w:rsidP="00967F29">
            <w:pPr>
              <w:rPr>
                <w:rFonts w:ascii="Times New Roman" w:hAnsi="Times New Roman"/>
                <w:b/>
                <w:sz w:val="24"/>
                <w:szCs w:val="24"/>
              </w:rPr>
            </w:pPr>
            <w:r>
              <w:rPr>
                <w:rFonts w:ascii="Times New Roman" w:hAnsi="Times New Roman"/>
                <w:sz w:val="24"/>
                <w:szCs w:val="24"/>
              </w:rPr>
              <w:t>обладать навыками в</w:t>
            </w:r>
            <w:r w:rsidRPr="004103D0">
              <w:rPr>
                <w:rFonts w:ascii="Times New Roman" w:hAnsi="Times New Roman"/>
                <w:sz w:val="24"/>
                <w:szCs w:val="24"/>
              </w:rPr>
              <w:t>едени</w:t>
            </w:r>
            <w:r>
              <w:rPr>
                <w:rFonts w:ascii="Times New Roman" w:hAnsi="Times New Roman"/>
                <w:sz w:val="24"/>
                <w:szCs w:val="24"/>
              </w:rPr>
              <w:t>я</w:t>
            </w:r>
            <w:r w:rsidRPr="004103D0">
              <w:rPr>
                <w:rFonts w:ascii="Times New Roman" w:hAnsi="Times New Roman"/>
                <w:sz w:val="24"/>
                <w:szCs w:val="24"/>
              </w:rPr>
              <w:t xml:space="preserve"> продаж товаров на электронных площадках, торговых маркет-</w:t>
            </w:r>
            <w:proofErr w:type="spellStart"/>
            <w:r w:rsidRPr="004103D0">
              <w:rPr>
                <w:rFonts w:ascii="Times New Roman" w:hAnsi="Times New Roman"/>
                <w:sz w:val="24"/>
                <w:szCs w:val="24"/>
              </w:rPr>
              <w:t>плейсах</w:t>
            </w:r>
            <w:proofErr w:type="spellEnd"/>
          </w:p>
        </w:tc>
      </w:tr>
      <w:tr w:rsidR="005D7DB7" w:rsidRPr="00866EA1" w14:paraId="08DF48A9" w14:textId="77777777" w:rsidTr="003C2CDC">
        <w:trPr>
          <w:trHeight w:val="20"/>
          <w:jc w:val="center"/>
        </w:trPr>
        <w:tc>
          <w:tcPr>
            <w:tcW w:w="783" w:type="pct"/>
            <w:vMerge/>
          </w:tcPr>
          <w:p w14:paraId="32ABDB64" w14:textId="77777777" w:rsidR="005D7DB7" w:rsidRPr="00866EA1" w:rsidRDefault="005D7DB7" w:rsidP="00967F29">
            <w:pPr>
              <w:jc w:val="both"/>
              <w:rPr>
                <w:rFonts w:ascii="Times New Roman" w:hAnsi="Times New Roman"/>
                <w:sz w:val="24"/>
                <w:szCs w:val="24"/>
              </w:rPr>
            </w:pPr>
          </w:p>
        </w:tc>
        <w:tc>
          <w:tcPr>
            <w:tcW w:w="1472" w:type="pct"/>
            <w:vMerge/>
          </w:tcPr>
          <w:p w14:paraId="060C5357" w14:textId="77777777" w:rsidR="005D7DB7" w:rsidRPr="00866EA1" w:rsidRDefault="005D7DB7" w:rsidP="00967F29">
            <w:pPr>
              <w:jc w:val="both"/>
              <w:rPr>
                <w:rFonts w:ascii="Times New Roman" w:hAnsi="Times New Roman"/>
                <w:sz w:val="24"/>
                <w:szCs w:val="24"/>
              </w:rPr>
            </w:pPr>
          </w:p>
        </w:tc>
        <w:tc>
          <w:tcPr>
            <w:tcW w:w="2745" w:type="pct"/>
          </w:tcPr>
          <w:p w14:paraId="21E5D313"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комплектовать товары для выполнения заказа</w:t>
            </w:r>
          </w:p>
        </w:tc>
      </w:tr>
      <w:tr w:rsidR="005D7DB7" w:rsidRPr="00866EA1" w14:paraId="3B4B148E" w14:textId="77777777" w:rsidTr="003C2CDC">
        <w:trPr>
          <w:trHeight w:val="20"/>
          <w:jc w:val="center"/>
        </w:trPr>
        <w:tc>
          <w:tcPr>
            <w:tcW w:w="783" w:type="pct"/>
            <w:vMerge/>
          </w:tcPr>
          <w:p w14:paraId="78F33D2E" w14:textId="77777777" w:rsidR="005D7DB7" w:rsidRPr="00866EA1" w:rsidRDefault="005D7DB7" w:rsidP="00967F29">
            <w:pPr>
              <w:jc w:val="both"/>
              <w:rPr>
                <w:rFonts w:ascii="Times New Roman" w:hAnsi="Times New Roman"/>
                <w:sz w:val="24"/>
                <w:szCs w:val="24"/>
              </w:rPr>
            </w:pPr>
          </w:p>
        </w:tc>
        <w:tc>
          <w:tcPr>
            <w:tcW w:w="1472" w:type="pct"/>
            <w:vMerge/>
          </w:tcPr>
          <w:p w14:paraId="267EF9FC" w14:textId="77777777" w:rsidR="005D7DB7" w:rsidRPr="00866EA1" w:rsidRDefault="005D7DB7" w:rsidP="00967F29">
            <w:pPr>
              <w:jc w:val="both"/>
              <w:rPr>
                <w:rFonts w:ascii="Times New Roman" w:hAnsi="Times New Roman"/>
                <w:sz w:val="24"/>
                <w:szCs w:val="24"/>
              </w:rPr>
            </w:pPr>
          </w:p>
        </w:tc>
        <w:tc>
          <w:tcPr>
            <w:tcW w:w="2745" w:type="pct"/>
          </w:tcPr>
          <w:p w14:paraId="7048FE27"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производить упаковку товара</w:t>
            </w:r>
          </w:p>
        </w:tc>
      </w:tr>
      <w:tr w:rsidR="005D7DB7" w:rsidRPr="00866EA1" w14:paraId="40F21DFE" w14:textId="77777777" w:rsidTr="003C2CDC">
        <w:trPr>
          <w:trHeight w:val="20"/>
          <w:jc w:val="center"/>
        </w:trPr>
        <w:tc>
          <w:tcPr>
            <w:tcW w:w="783" w:type="pct"/>
            <w:vMerge/>
          </w:tcPr>
          <w:p w14:paraId="4A606520" w14:textId="77777777" w:rsidR="005D7DB7" w:rsidRPr="00866EA1" w:rsidRDefault="005D7DB7" w:rsidP="00967F29">
            <w:pPr>
              <w:jc w:val="both"/>
              <w:rPr>
                <w:rFonts w:ascii="Times New Roman" w:hAnsi="Times New Roman"/>
                <w:sz w:val="24"/>
                <w:szCs w:val="24"/>
              </w:rPr>
            </w:pPr>
          </w:p>
        </w:tc>
        <w:tc>
          <w:tcPr>
            <w:tcW w:w="1472" w:type="pct"/>
            <w:vMerge/>
          </w:tcPr>
          <w:p w14:paraId="6F1458C9" w14:textId="77777777" w:rsidR="005D7DB7" w:rsidRPr="00866EA1" w:rsidRDefault="005D7DB7" w:rsidP="00967F29">
            <w:pPr>
              <w:jc w:val="both"/>
              <w:rPr>
                <w:rFonts w:ascii="Times New Roman" w:hAnsi="Times New Roman"/>
                <w:sz w:val="24"/>
                <w:szCs w:val="24"/>
              </w:rPr>
            </w:pPr>
          </w:p>
        </w:tc>
        <w:tc>
          <w:tcPr>
            <w:tcW w:w="2745" w:type="pct"/>
          </w:tcPr>
          <w:p w14:paraId="7A9F00E4"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осуществлять организацию доставки товара потребителю</w:t>
            </w:r>
          </w:p>
        </w:tc>
      </w:tr>
      <w:tr w:rsidR="005D7DB7" w:rsidRPr="00866EA1" w14:paraId="3C53964D" w14:textId="77777777" w:rsidTr="003C2CDC">
        <w:trPr>
          <w:trHeight w:val="20"/>
          <w:jc w:val="center"/>
        </w:trPr>
        <w:tc>
          <w:tcPr>
            <w:tcW w:w="783" w:type="pct"/>
            <w:vMerge/>
          </w:tcPr>
          <w:p w14:paraId="23757A28" w14:textId="77777777" w:rsidR="005D7DB7" w:rsidRPr="00866EA1" w:rsidRDefault="005D7DB7" w:rsidP="00967F29">
            <w:pPr>
              <w:jc w:val="both"/>
              <w:rPr>
                <w:rFonts w:ascii="Times New Roman" w:hAnsi="Times New Roman"/>
                <w:sz w:val="24"/>
                <w:szCs w:val="24"/>
              </w:rPr>
            </w:pPr>
          </w:p>
        </w:tc>
        <w:tc>
          <w:tcPr>
            <w:tcW w:w="1472" w:type="pct"/>
            <w:vMerge/>
          </w:tcPr>
          <w:p w14:paraId="6CDC250C" w14:textId="77777777" w:rsidR="005D7DB7" w:rsidRPr="00866EA1" w:rsidRDefault="005D7DB7" w:rsidP="00967F29">
            <w:pPr>
              <w:jc w:val="both"/>
              <w:rPr>
                <w:rFonts w:ascii="Times New Roman" w:hAnsi="Times New Roman"/>
                <w:sz w:val="24"/>
                <w:szCs w:val="24"/>
              </w:rPr>
            </w:pPr>
          </w:p>
        </w:tc>
        <w:tc>
          <w:tcPr>
            <w:tcW w:w="2745" w:type="pct"/>
          </w:tcPr>
          <w:p w14:paraId="5486395D"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Умения:</w:t>
            </w:r>
          </w:p>
        </w:tc>
      </w:tr>
      <w:tr w:rsidR="005D7DB7" w:rsidRPr="00866EA1" w14:paraId="4AFDC7CC" w14:textId="77777777" w:rsidTr="003C2CDC">
        <w:trPr>
          <w:trHeight w:val="20"/>
          <w:jc w:val="center"/>
        </w:trPr>
        <w:tc>
          <w:tcPr>
            <w:tcW w:w="783" w:type="pct"/>
            <w:vMerge/>
          </w:tcPr>
          <w:p w14:paraId="6DB9E8ED" w14:textId="77777777" w:rsidR="005D7DB7" w:rsidRPr="00866EA1" w:rsidRDefault="005D7DB7" w:rsidP="00967F29">
            <w:pPr>
              <w:jc w:val="both"/>
              <w:rPr>
                <w:rFonts w:ascii="Times New Roman" w:hAnsi="Times New Roman"/>
                <w:sz w:val="24"/>
                <w:szCs w:val="24"/>
              </w:rPr>
            </w:pPr>
          </w:p>
        </w:tc>
        <w:tc>
          <w:tcPr>
            <w:tcW w:w="1472" w:type="pct"/>
            <w:vMerge/>
          </w:tcPr>
          <w:p w14:paraId="1029CDF4" w14:textId="77777777" w:rsidR="005D7DB7" w:rsidRPr="00866EA1" w:rsidRDefault="005D7DB7" w:rsidP="00967F29">
            <w:pPr>
              <w:jc w:val="both"/>
              <w:rPr>
                <w:rFonts w:ascii="Times New Roman" w:hAnsi="Times New Roman"/>
                <w:sz w:val="24"/>
                <w:szCs w:val="24"/>
              </w:rPr>
            </w:pPr>
          </w:p>
        </w:tc>
        <w:tc>
          <w:tcPr>
            <w:tcW w:w="2745" w:type="pct"/>
          </w:tcPr>
          <w:p w14:paraId="2ECEB4E0" w14:textId="7BFE788F" w:rsidR="005D7DB7" w:rsidRPr="004103D0" w:rsidRDefault="005D7DB7" w:rsidP="00967F29">
            <w:pPr>
              <w:rPr>
                <w:rFonts w:ascii="Times New Roman" w:hAnsi="Times New Roman"/>
                <w:sz w:val="24"/>
                <w:szCs w:val="24"/>
              </w:rPr>
            </w:pPr>
            <w:r w:rsidRPr="004103D0">
              <w:rPr>
                <w:rFonts w:ascii="Times New Roman" w:hAnsi="Times New Roman"/>
                <w:sz w:val="24"/>
                <w:szCs w:val="24"/>
              </w:rPr>
              <w:t>формировать заявки, комплектовать товар согласн</w:t>
            </w:r>
            <w:r w:rsidR="0053382C">
              <w:rPr>
                <w:rFonts w:ascii="Times New Roman" w:hAnsi="Times New Roman"/>
                <w:sz w:val="24"/>
                <w:szCs w:val="24"/>
              </w:rPr>
              <w:t>о</w:t>
            </w:r>
            <w:r>
              <w:rPr>
                <w:rFonts w:ascii="Times New Roman" w:hAnsi="Times New Roman"/>
                <w:sz w:val="24"/>
                <w:szCs w:val="24"/>
              </w:rPr>
              <w:t xml:space="preserve"> </w:t>
            </w:r>
            <w:r w:rsidR="0053382C">
              <w:rPr>
                <w:rFonts w:ascii="Times New Roman" w:hAnsi="Times New Roman"/>
                <w:sz w:val="24"/>
                <w:szCs w:val="24"/>
              </w:rPr>
              <w:t>заказу</w:t>
            </w:r>
          </w:p>
        </w:tc>
      </w:tr>
      <w:tr w:rsidR="005D7DB7" w:rsidRPr="00866EA1" w14:paraId="12165213" w14:textId="77777777" w:rsidTr="003C2CDC">
        <w:trPr>
          <w:trHeight w:val="20"/>
          <w:jc w:val="center"/>
        </w:trPr>
        <w:tc>
          <w:tcPr>
            <w:tcW w:w="783" w:type="pct"/>
            <w:vMerge/>
          </w:tcPr>
          <w:p w14:paraId="04E6AF76" w14:textId="77777777" w:rsidR="005D7DB7" w:rsidRPr="00866EA1" w:rsidRDefault="005D7DB7" w:rsidP="00967F29">
            <w:pPr>
              <w:jc w:val="both"/>
              <w:rPr>
                <w:rFonts w:ascii="Times New Roman" w:hAnsi="Times New Roman"/>
                <w:sz w:val="24"/>
                <w:szCs w:val="24"/>
              </w:rPr>
            </w:pPr>
          </w:p>
        </w:tc>
        <w:tc>
          <w:tcPr>
            <w:tcW w:w="1472" w:type="pct"/>
            <w:vMerge/>
          </w:tcPr>
          <w:p w14:paraId="20E5E6E2" w14:textId="77777777" w:rsidR="005D7DB7" w:rsidRPr="00866EA1" w:rsidRDefault="005D7DB7" w:rsidP="00967F29">
            <w:pPr>
              <w:jc w:val="both"/>
              <w:rPr>
                <w:rFonts w:ascii="Times New Roman" w:hAnsi="Times New Roman"/>
                <w:sz w:val="24"/>
                <w:szCs w:val="24"/>
              </w:rPr>
            </w:pPr>
          </w:p>
        </w:tc>
        <w:tc>
          <w:tcPr>
            <w:tcW w:w="2745" w:type="pct"/>
          </w:tcPr>
          <w:p w14:paraId="2ED73B9A"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осуществлять выполнение заказа и доставку товара покупателю</w:t>
            </w:r>
          </w:p>
        </w:tc>
      </w:tr>
      <w:tr w:rsidR="005D7DB7" w:rsidRPr="00866EA1" w14:paraId="05B85FC6" w14:textId="77777777" w:rsidTr="003C2CDC">
        <w:trPr>
          <w:trHeight w:val="20"/>
          <w:jc w:val="center"/>
        </w:trPr>
        <w:tc>
          <w:tcPr>
            <w:tcW w:w="783" w:type="pct"/>
            <w:vMerge/>
          </w:tcPr>
          <w:p w14:paraId="7D574F2E" w14:textId="77777777" w:rsidR="005D7DB7" w:rsidRPr="00866EA1" w:rsidRDefault="005D7DB7" w:rsidP="00967F29">
            <w:pPr>
              <w:jc w:val="both"/>
              <w:rPr>
                <w:rFonts w:ascii="Times New Roman" w:hAnsi="Times New Roman"/>
                <w:sz w:val="24"/>
                <w:szCs w:val="24"/>
              </w:rPr>
            </w:pPr>
          </w:p>
        </w:tc>
        <w:tc>
          <w:tcPr>
            <w:tcW w:w="1472" w:type="pct"/>
            <w:vMerge/>
          </w:tcPr>
          <w:p w14:paraId="1985A554" w14:textId="77777777" w:rsidR="005D7DB7" w:rsidRPr="00866EA1" w:rsidRDefault="005D7DB7" w:rsidP="00967F29">
            <w:pPr>
              <w:jc w:val="both"/>
              <w:rPr>
                <w:rFonts w:ascii="Times New Roman" w:hAnsi="Times New Roman"/>
                <w:sz w:val="24"/>
                <w:szCs w:val="24"/>
              </w:rPr>
            </w:pPr>
          </w:p>
        </w:tc>
        <w:tc>
          <w:tcPr>
            <w:tcW w:w="2745" w:type="pct"/>
          </w:tcPr>
          <w:p w14:paraId="372446AE"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Знания:</w:t>
            </w:r>
          </w:p>
        </w:tc>
      </w:tr>
      <w:tr w:rsidR="005D7DB7" w:rsidRPr="00866EA1" w14:paraId="3A2DDF8F" w14:textId="77777777" w:rsidTr="003C2CDC">
        <w:trPr>
          <w:trHeight w:val="20"/>
          <w:jc w:val="center"/>
        </w:trPr>
        <w:tc>
          <w:tcPr>
            <w:tcW w:w="783" w:type="pct"/>
            <w:vMerge/>
          </w:tcPr>
          <w:p w14:paraId="0D3EEB40" w14:textId="77777777" w:rsidR="005D7DB7" w:rsidRPr="00866EA1" w:rsidRDefault="005D7DB7" w:rsidP="00967F29">
            <w:pPr>
              <w:jc w:val="both"/>
              <w:rPr>
                <w:rFonts w:ascii="Times New Roman" w:hAnsi="Times New Roman"/>
                <w:sz w:val="24"/>
                <w:szCs w:val="24"/>
              </w:rPr>
            </w:pPr>
          </w:p>
        </w:tc>
        <w:tc>
          <w:tcPr>
            <w:tcW w:w="1472" w:type="pct"/>
            <w:vMerge/>
          </w:tcPr>
          <w:p w14:paraId="41D3B231" w14:textId="77777777" w:rsidR="005D7DB7" w:rsidRPr="00866EA1" w:rsidRDefault="005D7DB7" w:rsidP="00967F29">
            <w:pPr>
              <w:jc w:val="both"/>
              <w:rPr>
                <w:rFonts w:ascii="Times New Roman" w:hAnsi="Times New Roman"/>
                <w:sz w:val="24"/>
                <w:szCs w:val="24"/>
              </w:rPr>
            </w:pPr>
          </w:p>
        </w:tc>
        <w:tc>
          <w:tcPr>
            <w:tcW w:w="2745" w:type="pct"/>
          </w:tcPr>
          <w:p w14:paraId="7167E7A0" w14:textId="77777777" w:rsidR="005D7DB7" w:rsidRPr="00707BA1" w:rsidRDefault="005D7DB7" w:rsidP="00967F29">
            <w:pPr>
              <w:widowControl w:val="0"/>
              <w:jc w:val="both"/>
              <w:rPr>
                <w:rFonts w:ascii="Times New Roman" w:hAnsi="Times New Roman"/>
                <w:b/>
                <w:color w:val="000000" w:themeColor="text1"/>
                <w:sz w:val="24"/>
                <w:szCs w:val="24"/>
              </w:rPr>
            </w:pPr>
            <w:r>
              <w:rPr>
                <w:rFonts w:ascii="Times New Roman" w:hAnsi="Times New Roman"/>
                <w:color w:val="000000" w:themeColor="text1"/>
                <w:sz w:val="24"/>
                <w:szCs w:val="24"/>
              </w:rPr>
              <w:t>о</w:t>
            </w:r>
            <w:r w:rsidRPr="00707BA1">
              <w:rPr>
                <w:rFonts w:ascii="Times New Roman" w:hAnsi="Times New Roman"/>
                <w:color w:val="000000" w:themeColor="text1"/>
                <w:sz w:val="24"/>
                <w:szCs w:val="24"/>
              </w:rPr>
              <w:t>сновы цифровых технологий</w:t>
            </w:r>
          </w:p>
        </w:tc>
      </w:tr>
      <w:tr w:rsidR="005D7DB7" w:rsidRPr="00866EA1" w14:paraId="53C92D58" w14:textId="77777777" w:rsidTr="003C2CDC">
        <w:trPr>
          <w:trHeight w:val="20"/>
          <w:jc w:val="center"/>
        </w:trPr>
        <w:tc>
          <w:tcPr>
            <w:tcW w:w="783" w:type="pct"/>
            <w:vMerge/>
          </w:tcPr>
          <w:p w14:paraId="0CE6434D" w14:textId="77777777" w:rsidR="005D7DB7" w:rsidRPr="00866EA1" w:rsidRDefault="005D7DB7" w:rsidP="00967F29">
            <w:pPr>
              <w:jc w:val="both"/>
              <w:rPr>
                <w:rFonts w:ascii="Times New Roman" w:hAnsi="Times New Roman"/>
                <w:sz w:val="24"/>
                <w:szCs w:val="24"/>
              </w:rPr>
            </w:pPr>
          </w:p>
        </w:tc>
        <w:tc>
          <w:tcPr>
            <w:tcW w:w="1472" w:type="pct"/>
            <w:vMerge/>
          </w:tcPr>
          <w:p w14:paraId="78B085FC" w14:textId="77777777" w:rsidR="005D7DB7" w:rsidRPr="00866EA1" w:rsidRDefault="005D7DB7" w:rsidP="00967F29">
            <w:pPr>
              <w:jc w:val="both"/>
              <w:rPr>
                <w:rFonts w:ascii="Times New Roman" w:hAnsi="Times New Roman"/>
                <w:sz w:val="24"/>
                <w:szCs w:val="24"/>
              </w:rPr>
            </w:pPr>
          </w:p>
        </w:tc>
        <w:tc>
          <w:tcPr>
            <w:tcW w:w="2745" w:type="pct"/>
          </w:tcPr>
          <w:p w14:paraId="27110A69" w14:textId="77777777" w:rsidR="005D7DB7" w:rsidRPr="00707BA1" w:rsidRDefault="005D7DB7" w:rsidP="00967F29">
            <w:pPr>
              <w:rPr>
                <w:rFonts w:ascii="Times New Roman" w:hAnsi="Times New Roman"/>
                <w:sz w:val="24"/>
                <w:szCs w:val="24"/>
              </w:rPr>
            </w:pPr>
            <w:r>
              <w:rPr>
                <w:rFonts w:ascii="Times New Roman" w:hAnsi="Times New Roman"/>
                <w:sz w:val="24"/>
                <w:szCs w:val="24"/>
              </w:rPr>
              <w:t>п</w:t>
            </w:r>
            <w:r w:rsidRPr="00707BA1">
              <w:rPr>
                <w:rFonts w:ascii="Times New Roman" w:hAnsi="Times New Roman"/>
                <w:sz w:val="24"/>
                <w:szCs w:val="24"/>
              </w:rPr>
              <w:t>ризнаки формирования ассортимента товаров</w:t>
            </w:r>
          </w:p>
        </w:tc>
      </w:tr>
      <w:tr w:rsidR="005D7DB7" w:rsidRPr="00866EA1" w14:paraId="6D69F108" w14:textId="77777777" w:rsidTr="003C2CDC">
        <w:trPr>
          <w:trHeight w:val="20"/>
          <w:jc w:val="center"/>
        </w:trPr>
        <w:tc>
          <w:tcPr>
            <w:tcW w:w="783" w:type="pct"/>
            <w:vMerge/>
          </w:tcPr>
          <w:p w14:paraId="67DD6295" w14:textId="77777777" w:rsidR="005D7DB7" w:rsidRPr="00866EA1" w:rsidRDefault="005D7DB7" w:rsidP="00967F29">
            <w:pPr>
              <w:jc w:val="both"/>
              <w:rPr>
                <w:rFonts w:ascii="Times New Roman" w:hAnsi="Times New Roman"/>
                <w:sz w:val="24"/>
                <w:szCs w:val="24"/>
              </w:rPr>
            </w:pPr>
          </w:p>
        </w:tc>
        <w:tc>
          <w:tcPr>
            <w:tcW w:w="1472" w:type="pct"/>
            <w:vMerge/>
          </w:tcPr>
          <w:p w14:paraId="331BD143" w14:textId="77777777" w:rsidR="005D7DB7" w:rsidRPr="00866EA1" w:rsidRDefault="005D7DB7" w:rsidP="00967F29">
            <w:pPr>
              <w:jc w:val="both"/>
              <w:rPr>
                <w:rFonts w:ascii="Times New Roman" w:hAnsi="Times New Roman"/>
                <w:sz w:val="24"/>
                <w:szCs w:val="24"/>
              </w:rPr>
            </w:pPr>
          </w:p>
        </w:tc>
        <w:tc>
          <w:tcPr>
            <w:tcW w:w="2745" w:type="pct"/>
          </w:tcPr>
          <w:p w14:paraId="4D37B6BB" w14:textId="77777777" w:rsidR="005D7DB7" w:rsidRPr="00707BA1" w:rsidRDefault="005D7DB7" w:rsidP="00967F29">
            <w:pPr>
              <w:rPr>
                <w:rFonts w:ascii="Times New Roman" w:hAnsi="Times New Roman"/>
                <w:sz w:val="24"/>
                <w:szCs w:val="24"/>
              </w:rPr>
            </w:pPr>
            <w:r w:rsidRPr="00707BA1">
              <w:rPr>
                <w:rFonts w:ascii="Times New Roman" w:hAnsi="Times New Roman"/>
                <w:sz w:val="24"/>
                <w:szCs w:val="24"/>
              </w:rPr>
              <w:t>потребности торгового предприятия в товарах с учётом спроса покупателей</w:t>
            </w:r>
          </w:p>
        </w:tc>
      </w:tr>
      <w:tr w:rsidR="005D7DB7" w:rsidRPr="00866EA1" w14:paraId="5DE822C4" w14:textId="77777777" w:rsidTr="003C2CDC">
        <w:trPr>
          <w:trHeight w:val="20"/>
          <w:jc w:val="center"/>
        </w:trPr>
        <w:tc>
          <w:tcPr>
            <w:tcW w:w="783" w:type="pct"/>
            <w:vMerge/>
          </w:tcPr>
          <w:p w14:paraId="1450BC97" w14:textId="77777777" w:rsidR="005D7DB7" w:rsidRPr="00866EA1" w:rsidRDefault="005D7DB7" w:rsidP="00967F29">
            <w:pPr>
              <w:jc w:val="both"/>
              <w:rPr>
                <w:rFonts w:ascii="Times New Roman" w:hAnsi="Times New Roman"/>
                <w:sz w:val="24"/>
                <w:szCs w:val="24"/>
              </w:rPr>
            </w:pPr>
          </w:p>
        </w:tc>
        <w:tc>
          <w:tcPr>
            <w:tcW w:w="1472" w:type="pct"/>
            <w:vMerge/>
          </w:tcPr>
          <w:p w14:paraId="785FA9EB" w14:textId="77777777" w:rsidR="005D7DB7" w:rsidRPr="00866EA1" w:rsidRDefault="005D7DB7" w:rsidP="00967F29">
            <w:pPr>
              <w:jc w:val="both"/>
              <w:rPr>
                <w:rFonts w:ascii="Times New Roman" w:hAnsi="Times New Roman"/>
                <w:sz w:val="24"/>
                <w:szCs w:val="24"/>
              </w:rPr>
            </w:pPr>
          </w:p>
        </w:tc>
        <w:tc>
          <w:tcPr>
            <w:tcW w:w="2745" w:type="pct"/>
          </w:tcPr>
          <w:p w14:paraId="09069E00" w14:textId="77777777" w:rsidR="005D7DB7" w:rsidRPr="00707BA1" w:rsidRDefault="005D7DB7" w:rsidP="00967F29">
            <w:pPr>
              <w:rPr>
                <w:rFonts w:ascii="Times New Roman" w:hAnsi="Times New Roman"/>
                <w:sz w:val="24"/>
                <w:szCs w:val="24"/>
              </w:rPr>
            </w:pPr>
            <w:r w:rsidRPr="00707BA1">
              <w:rPr>
                <w:rFonts w:ascii="Times New Roman" w:hAnsi="Times New Roman"/>
                <w:sz w:val="24"/>
                <w:szCs w:val="24"/>
              </w:rPr>
              <w:t>требования к упаковке различных групп товаров</w:t>
            </w:r>
          </w:p>
        </w:tc>
      </w:tr>
      <w:tr w:rsidR="005D7DB7" w:rsidRPr="00866EA1" w14:paraId="3F39830E" w14:textId="77777777" w:rsidTr="003C2CDC">
        <w:trPr>
          <w:trHeight w:val="20"/>
          <w:jc w:val="center"/>
        </w:trPr>
        <w:tc>
          <w:tcPr>
            <w:tcW w:w="783" w:type="pct"/>
            <w:vMerge/>
          </w:tcPr>
          <w:p w14:paraId="2D8A9EF5" w14:textId="77777777" w:rsidR="005D7DB7" w:rsidRPr="00866EA1" w:rsidRDefault="005D7DB7" w:rsidP="00967F29">
            <w:pPr>
              <w:jc w:val="both"/>
              <w:rPr>
                <w:rFonts w:ascii="Times New Roman" w:hAnsi="Times New Roman"/>
                <w:sz w:val="24"/>
                <w:szCs w:val="24"/>
              </w:rPr>
            </w:pPr>
          </w:p>
        </w:tc>
        <w:tc>
          <w:tcPr>
            <w:tcW w:w="1472" w:type="pct"/>
            <w:vMerge/>
          </w:tcPr>
          <w:p w14:paraId="3A00EA1B" w14:textId="77777777" w:rsidR="005D7DB7" w:rsidRPr="00866EA1" w:rsidRDefault="005D7DB7" w:rsidP="00967F29">
            <w:pPr>
              <w:jc w:val="both"/>
              <w:rPr>
                <w:rFonts w:ascii="Times New Roman" w:hAnsi="Times New Roman"/>
                <w:sz w:val="24"/>
                <w:szCs w:val="24"/>
              </w:rPr>
            </w:pPr>
          </w:p>
        </w:tc>
        <w:tc>
          <w:tcPr>
            <w:tcW w:w="2745" w:type="pct"/>
          </w:tcPr>
          <w:p w14:paraId="5021E420" w14:textId="77777777" w:rsidR="005D7DB7" w:rsidRPr="00707BA1" w:rsidRDefault="005D7DB7" w:rsidP="00967F29">
            <w:pPr>
              <w:rPr>
                <w:rFonts w:ascii="Times New Roman" w:hAnsi="Times New Roman"/>
                <w:sz w:val="24"/>
                <w:szCs w:val="24"/>
              </w:rPr>
            </w:pPr>
            <w:r>
              <w:rPr>
                <w:rFonts w:ascii="Times New Roman" w:hAnsi="Times New Roman"/>
                <w:sz w:val="24"/>
                <w:szCs w:val="24"/>
              </w:rPr>
              <w:t>п</w:t>
            </w:r>
            <w:r w:rsidRPr="00707BA1">
              <w:rPr>
                <w:rFonts w:ascii="Times New Roman" w:hAnsi="Times New Roman"/>
                <w:sz w:val="24"/>
                <w:szCs w:val="24"/>
              </w:rPr>
              <w:t>равила возврата товара</w:t>
            </w:r>
          </w:p>
        </w:tc>
      </w:tr>
      <w:tr w:rsidR="005D7DB7" w:rsidRPr="00866EA1" w14:paraId="40EB0915" w14:textId="77777777" w:rsidTr="003C2CDC">
        <w:trPr>
          <w:trHeight w:val="20"/>
          <w:jc w:val="center"/>
        </w:trPr>
        <w:tc>
          <w:tcPr>
            <w:tcW w:w="783" w:type="pct"/>
            <w:vMerge/>
          </w:tcPr>
          <w:p w14:paraId="1C658B5A" w14:textId="77777777" w:rsidR="005D7DB7" w:rsidRPr="00866EA1" w:rsidRDefault="005D7DB7" w:rsidP="00967F29">
            <w:pPr>
              <w:jc w:val="both"/>
              <w:rPr>
                <w:rFonts w:ascii="Times New Roman" w:hAnsi="Times New Roman"/>
                <w:sz w:val="24"/>
                <w:szCs w:val="24"/>
              </w:rPr>
            </w:pPr>
          </w:p>
        </w:tc>
        <w:tc>
          <w:tcPr>
            <w:tcW w:w="1472" w:type="pct"/>
            <w:vMerge/>
          </w:tcPr>
          <w:p w14:paraId="7E9FB84F" w14:textId="77777777" w:rsidR="005D7DB7" w:rsidRPr="00866EA1" w:rsidRDefault="005D7DB7" w:rsidP="00967F29">
            <w:pPr>
              <w:jc w:val="both"/>
              <w:rPr>
                <w:rFonts w:ascii="Times New Roman" w:hAnsi="Times New Roman"/>
                <w:sz w:val="24"/>
                <w:szCs w:val="24"/>
              </w:rPr>
            </w:pPr>
          </w:p>
        </w:tc>
        <w:tc>
          <w:tcPr>
            <w:tcW w:w="2745" w:type="pct"/>
          </w:tcPr>
          <w:p w14:paraId="506EACE1" w14:textId="77777777" w:rsidR="005D7DB7" w:rsidRPr="00707BA1" w:rsidRDefault="005D7DB7" w:rsidP="00967F29">
            <w:pPr>
              <w:rPr>
                <w:rFonts w:ascii="Times New Roman" w:hAnsi="Times New Roman"/>
                <w:sz w:val="24"/>
                <w:szCs w:val="24"/>
              </w:rPr>
            </w:pPr>
            <w:r>
              <w:rPr>
                <w:rFonts w:ascii="Times New Roman" w:hAnsi="Times New Roman"/>
                <w:sz w:val="24"/>
                <w:szCs w:val="24"/>
              </w:rPr>
              <w:t>о</w:t>
            </w:r>
            <w:r w:rsidRPr="00707BA1">
              <w:rPr>
                <w:rFonts w:ascii="Times New Roman" w:hAnsi="Times New Roman"/>
                <w:sz w:val="24"/>
                <w:szCs w:val="24"/>
              </w:rPr>
              <w:t>сновные положения Конституции РФ и других законодательных и нормативно-правовых актов в сфере профессиональной деятельности</w:t>
            </w:r>
          </w:p>
        </w:tc>
      </w:tr>
      <w:tr w:rsidR="005D7DB7" w:rsidRPr="00866EA1" w14:paraId="6B9088A2" w14:textId="77777777" w:rsidTr="003C2CDC">
        <w:trPr>
          <w:trHeight w:val="20"/>
          <w:jc w:val="center"/>
        </w:trPr>
        <w:tc>
          <w:tcPr>
            <w:tcW w:w="783" w:type="pct"/>
            <w:vMerge w:val="restart"/>
          </w:tcPr>
          <w:p w14:paraId="13C84033" w14:textId="57A2D8A5" w:rsidR="005D7DB7" w:rsidRPr="00866EA1" w:rsidRDefault="005D7DB7" w:rsidP="00967F29">
            <w:pPr>
              <w:jc w:val="both"/>
              <w:rPr>
                <w:rFonts w:ascii="Times New Roman" w:hAnsi="Times New Roman"/>
                <w:color w:val="7030A0"/>
                <w:sz w:val="24"/>
                <w:szCs w:val="24"/>
              </w:rPr>
            </w:pPr>
            <w:r>
              <w:rPr>
                <w:rFonts w:ascii="Times New Roman" w:hAnsi="Times New Roman"/>
                <w:sz w:val="24"/>
                <w:szCs w:val="24"/>
              </w:rPr>
              <w:t>Р</w:t>
            </w:r>
            <w:r w:rsidRPr="0056256B">
              <w:rPr>
                <w:rFonts w:ascii="Times New Roman" w:hAnsi="Times New Roman"/>
                <w:sz w:val="24"/>
                <w:szCs w:val="24"/>
              </w:rPr>
              <w:t>абота на контрольно-кассовой и компьютерной технике при расчетах с покупателями</w:t>
            </w:r>
          </w:p>
        </w:tc>
        <w:tc>
          <w:tcPr>
            <w:tcW w:w="1472" w:type="pct"/>
            <w:vMerge w:val="restart"/>
          </w:tcPr>
          <w:p w14:paraId="0453A8A4" w14:textId="067B0989" w:rsidR="005D7DB7" w:rsidRDefault="005D7DB7" w:rsidP="00967F29">
            <w:pPr>
              <w:widowControl w:val="0"/>
              <w:jc w:val="both"/>
              <w:rPr>
                <w:rFonts w:ascii="Times New Roman" w:hAnsi="Times New Roman"/>
                <w:color w:val="000000"/>
                <w:sz w:val="24"/>
                <w:szCs w:val="24"/>
              </w:rPr>
            </w:pPr>
            <w:r w:rsidRPr="0056256B">
              <w:rPr>
                <w:rFonts w:ascii="Times New Roman" w:hAnsi="Times New Roman"/>
                <w:color w:val="000000"/>
                <w:sz w:val="24"/>
                <w:szCs w:val="24"/>
              </w:rPr>
              <w:t>ПК 2.1. Соблюдать правила эксплуатации контрольно-кассовых машин (ККМ) и компьютерной техники с необходимым программным обеспечением для осуществления эквайринга</w:t>
            </w:r>
          </w:p>
          <w:p w14:paraId="392987E4" w14:textId="3E595430" w:rsidR="005E59C6" w:rsidRDefault="005E59C6" w:rsidP="00967F29">
            <w:pPr>
              <w:widowControl w:val="0"/>
              <w:jc w:val="both"/>
              <w:rPr>
                <w:rFonts w:ascii="Times New Roman" w:hAnsi="Times New Roman"/>
                <w:color w:val="000000"/>
                <w:sz w:val="24"/>
                <w:szCs w:val="24"/>
              </w:rPr>
            </w:pPr>
          </w:p>
          <w:p w14:paraId="18795354" w14:textId="77777777" w:rsidR="005D7DB7" w:rsidRPr="0056256B" w:rsidRDefault="005D7DB7" w:rsidP="005E59C6">
            <w:pPr>
              <w:widowControl w:val="0"/>
              <w:jc w:val="both"/>
              <w:rPr>
                <w:rFonts w:ascii="Times New Roman" w:hAnsi="Times New Roman"/>
                <w:color w:val="7030A0"/>
                <w:sz w:val="24"/>
                <w:szCs w:val="24"/>
              </w:rPr>
            </w:pPr>
          </w:p>
        </w:tc>
        <w:tc>
          <w:tcPr>
            <w:tcW w:w="2745" w:type="pct"/>
          </w:tcPr>
          <w:p w14:paraId="017E7664"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066E0679" w14:textId="77777777" w:rsidTr="003C2CDC">
        <w:trPr>
          <w:trHeight w:val="20"/>
          <w:jc w:val="center"/>
        </w:trPr>
        <w:tc>
          <w:tcPr>
            <w:tcW w:w="783" w:type="pct"/>
            <w:vMerge/>
          </w:tcPr>
          <w:p w14:paraId="22D6926F" w14:textId="77777777" w:rsidR="005D7DB7" w:rsidRPr="00866EA1" w:rsidRDefault="005D7DB7" w:rsidP="00967F29">
            <w:pPr>
              <w:jc w:val="both"/>
              <w:rPr>
                <w:rFonts w:ascii="Times New Roman" w:hAnsi="Times New Roman"/>
                <w:i/>
              </w:rPr>
            </w:pPr>
          </w:p>
        </w:tc>
        <w:tc>
          <w:tcPr>
            <w:tcW w:w="1472" w:type="pct"/>
            <w:vMerge/>
          </w:tcPr>
          <w:p w14:paraId="1CBC7AC7" w14:textId="77777777" w:rsidR="005D7DB7" w:rsidRPr="00866EA1" w:rsidRDefault="005D7DB7" w:rsidP="00967F29">
            <w:pPr>
              <w:jc w:val="both"/>
              <w:rPr>
                <w:rFonts w:ascii="Times New Roman" w:hAnsi="Times New Roman"/>
                <w:color w:val="7030A0"/>
                <w:sz w:val="24"/>
                <w:szCs w:val="24"/>
              </w:rPr>
            </w:pPr>
          </w:p>
        </w:tc>
        <w:tc>
          <w:tcPr>
            <w:tcW w:w="2745" w:type="pct"/>
          </w:tcPr>
          <w:p w14:paraId="05BEDE97" w14:textId="77777777" w:rsidR="005D7DB7" w:rsidRPr="0056256B" w:rsidRDefault="005D7DB7" w:rsidP="00967F29">
            <w:pPr>
              <w:rPr>
                <w:rFonts w:ascii="Times New Roman" w:hAnsi="Times New Roman"/>
                <w:sz w:val="24"/>
                <w:szCs w:val="24"/>
              </w:rPr>
            </w:pPr>
            <w:r>
              <w:rPr>
                <w:rFonts w:ascii="Times New Roman" w:hAnsi="Times New Roman"/>
                <w:sz w:val="24"/>
                <w:szCs w:val="24"/>
              </w:rPr>
              <w:t>Э</w:t>
            </w:r>
            <w:r w:rsidRPr="0056256B">
              <w:rPr>
                <w:rFonts w:ascii="Times New Roman" w:hAnsi="Times New Roman"/>
                <w:sz w:val="24"/>
                <w:szCs w:val="24"/>
              </w:rPr>
              <w:t>ксплуат</w:t>
            </w:r>
            <w:r>
              <w:rPr>
                <w:rFonts w:ascii="Times New Roman" w:hAnsi="Times New Roman"/>
                <w:sz w:val="24"/>
                <w:szCs w:val="24"/>
              </w:rPr>
              <w:t xml:space="preserve">ировать </w:t>
            </w:r>
            <w:r w:rsidRPr="0056256B">
              <w:rPr>
                <w:rFonts w:ascii="Times New Roman" w:hAnsi="Times New Roman"/>
                <w:sz w:val="24"/>
                <w:szCs w:val="24"/>
              </w:rPr>
              <w:t>ККМ и компьютерн</w:t>
            </w:r>
            <w:r>
              <w:rPr>
                <w:rFonts w:ascii="Times New Roman" w:hAnsi="Times New Roman"/>
                <w:sz w:val="24"/>
                <w:szCs w:val="24"/>
              </w:rPr>
              <w:t>ую</w:t>
            </w:r>
            <w:r w:rsidRPr="0056256B">
              <w:rPr>
                <w:rFonts w:ascii="Times New Roman" w:hAnsi="Times New Roman"/>
                <w:sz w:val="24"/>
                <w:szCs w:val="24"/>
              </w:rPr>
              <w:t xml:space="preserve"> техник</w:t>
            </w:r>
            <w:r>
              <w:rPr>
                <w:rFonts w:ascii="Times New Roman" w:hAnsi="Times New Roman"/>
                <w:sz w:val="24"/>
                <w:szCs w:val="24"/>
              </w:rPr>
              <w:t>у</w:t>
            </w:r>
          </w:p>
        </w:tc>
      </w:tr>
      <w:tr w:rsidR="005D7DB7" w:rsidRPr="00866EA1" w14:paraId="3EBE2ADF" w14:textId="77777777" w:rsidTr="003C2CDC">
        <w:trPr>
          <w:trHeight w:val="20"/>
          <w:jc w:val="center"/>
        </w:trPr>
        <w:tc>
          <w:tcPr>
            <w:tcW w:w="783" w:type="pct"/>
            <w:vMerge/>
          </w:tcPr>
          <w:p w14:paraId="45FB0B9A" w14:textId="77777777" w:rsidR="005D7DB7" w:rsidRPr="00866EA1" w:rsidRDefault="005D7DB7" w:rsidP="00967F29">
            <w:pPr>
              <w:jc w:val="both"/>
              <w:rPr>
                <w:rFonts w:ascii="Times New Roman" w:hAnsi="Times New Roman"/>
                <w:i/>
              </w:rPr>
            </w:pPr>
          </w:p>
        </w:tc>
        <w:tc>
          <w:tcPr>
            <w:tcW w:w="1472" w:type="pct"/>
            <w:vMerge/>
          </w:tcPr>
          <w:p w14:paraId="4AF8DCE6" w14:textId="77777777" w:rsidR="005D7DB7" w:rsidRPr="00866EA1" w:rsidRDefault="005D7DB7" w:rsidP="00967F29">
            <w:pPr>
              <w:jc w:val="both"/>
              <w:rPr>
                <w:rFonts w:ascii="Times New Roman" w:hAnsi="Times New Roman"/>
                <w:color w:val="7030A0"/>
                <w:sz w:val="24"/>
                <w:szCs w:val="24"/>
              </w:rPr>
            </w:pPr>
          </w:p>
        </w:tc>
        <w:tc>
          <w:tcPr>
            <w:tcW w:w="2745" w:type="pct"/>
          </w:tcPr>
          <w:p w14:paraId="483F481C" w14:textId="77777777" w:rsidR="005D7DB7" w:rsidRPr="0056256B" w:rsidRDefault="005D7DB7" w:rsidP="00967F29">
            <w:pPr>
              <w:rPr>
                <w:rFonts w:ascii="Times New Roman" w:hAnsi="Times New Roman"/>
                <w:sz w:val="24"/>
                <w:szCs w:val="24"/>
              </w:rPr>
            </w:pPr>
            <w:r>
              <w:rPr>
                <w:rFonts w:ascii="Times New Roman" w:hAnsi="Times New Roman"/>
                <w:sz w:val="24"/>
                <w:szCs w:val="24"/>
              </w:rPr>
              <w:t>и</w:t>
            </w:r>
            <w:r w:rsidRPr="0056256B">
              <w:rPr>
                <w:rFonts w:ascii="Times New Roman" w:hAnsi="Times New Roman"/>
                <w:sz w:val="24"/>
                <w:szCs w:val="24"/>
              </w:rPr>
              <w:t>спользова</w:t>
            </w:r>
            <w:r>
              <w:rPr>
                <w:rFonts w:ascii="Times New Roman" w:hAnsi="Times New Roman"/>
                <w:sz w:val="24"/>
                <w:szCs w:val="24"/>
              </w:rPr>
              <w:t xml:space="preserve">ть </w:t>
            </w:r>
            <w:r w:rsidRPr="0056256B">
              <w:rPr>
                <w:rFonts w:ascii="Times New Roman" w:hAnsi="Times New Roman"/>
                <w:sz w:val="24"/>
                <w:szCs w:val="24"/>
              </w:rPr>
              <w:t>необходимо</w:t>
            </w:r>
            <w:r>
              <w:rPr>
                <w:rFonts w:ascii="Times New Roman" w:hAnsi="Times New Roman"/>
                <w:sz w:val="24"/>
                <w:szCs w:val="24"/>
              </w:rPr>
              <w:t xml:space="preserve">е </w:t>
            </w:r>
            <w:r w:rsidRPr="0056256B">
              <w:rPr>
                <w:rFonts w:ascii="Times New Roman" w:hAnsi="Times New Roman"/>
                <w:sz w:val="24"/>
                <w:szCs w:val="24"/>
              </w:rPr>
              <w:t>программно</w:t>
            </w:r>
            <w:r>
              <w:rPr>
                <w:rFonts w:ascii="Times New Roman" w:hAnsi="Times New Roman"/>
                <w:sz w:val="24"/>
                <w:szCs w:val="24"/>
              </w:rPr>
              <w:t xml:space="preserve">е </w:t>
            </w:r>
            <w:r w:rsidRPr="0056256B">
              <w:rPr>
                <w:rFonts w:ascii="Times New Roman" w:hAnsi="Times New Roman"/>
                <w:sz w:val="24"/>
                <w:szCs w:val="24"/>
              </w:rPr>
              <w:t>обеспечени</w:t>
            </w:r>
            <w:r>
              <w:rPr>
                <w:rFonts w:ascii="Times New Roman" w:hAnsi="Times New Roman"/>
                <w:sz w:val="24"/>
                <w:szCs w:val="24"/>
              </w:rPr>
              <w:t>е</w:t>
            </w:r>
          </w:p>
        </w:tc>
      </w:tr>
      <w:tr w:rsidR="005D7DB7" w:rsidRPr="00866EA1" w14:paraId="01C35722" w14:textId="77777777" w:rsidTr="003C2CDC">
        <w:trPr>
          <w:trHeight w:val="20"/>
          <w:jc w:val="center"/>
        </w:trPr>
        <w:tc>
          <w:tcPr>
            <w:tcW w:w="783" w:type="pct"/>
            <w:vMerge/>
          </w:tcPr>
          <w:p w14:paraId="207F788B" w14:textId="77777777" w:rsidR="005D7DB7" w:rsidRPr="00866EA1" w:rsidRDefault="005D7DB7" w:rsidP="00967F29">
            <w:pPr>
              <w:jc w:val="both"/>
              <w:rPr>
                <w:rFonts w:ascii="Times New Roman" w:hAnsi="Times New Roman"/>
                <w:i/>
              </w:rPr>
            </w:pPr>
          </w:p>
        </w:tc>
        <w:tc>
          <w:tcPr>
            <w:tcW w:w="1472" w:type="pct"/>
            <w:vMerge/>
          </w:tcPr>
          <w:p w14:paraId="55402391" w14:textId="77777777" w:rsidR="005D7DB7" w:rsidRPr="00866EA1" w:rsidRDefault="005D7DB7" w:rsidP="00967F29">
            <w:pPr>
              <w:jc w:val="both"/>
              <w:rPr>
                <w:rFonts w:ascii="Times New Roman" w:hAnsi="Times New Roman"/>
                <w:color w:val="7030A0"/>
                <w:sz w:val="24"/>
                <w:szCs w:val="24"/>
              </w:rPr>
            </w:pPr>
          </w:p>
        </w:tc>
        <w:tc>
          <w:tcPr>
            <w:tcW w:w="2745" w:type="pct"/>
          </w:tcPr>
          <w:p w14:paraId="18A15EED" w14:textId="77777777" w:rsidR="005D7DB7" w:rsidRPr="00866EA1" w:rsidRDefault="005D7DB7" w:rsidP="00967F29">
            <w:pPr>
              <w:rPr>
                <w:rFonts w:ascii="Times New Roman" w:hAnsi="Times New Roman"/>
                <w:b/>
                <w:sz w:val="24"/>
                <w:szCs w:val="24"/>
              </w:rPr>
            </w:pPr>
            <w:r w:rsidRPr="0056256B">
              <w:rPr>
                <w:rFonts w:ascii="Times New Roman" w:hAnsi="Times New Roman"/>
                <w:b/>
                <w:sz w:val="24"/>
                <w:szCs w:val="24"/>
              </w:rPr>
              <w:t>Умения:</w:t>
            </w:r>
          </w:p>
        </w:tc>
      </w:tr>
      <w:tr w:rsidR="005D7DB7" w:rsidRPr="00866EA1" w14:paraId="38C3F746" w14:textId="77777777" w:rsidTr="003C2CDC">
        <w:trPr>
          <w:trHeight w:val="20"/>
          <w:jc w:val="center"/>
        </w:trPr>
        <w:tc>
          <w:tcPr>
            <w:tcW w:w="783" w:type="pct"/>
            <w:vMerge/>
          </w:tcPr>
          <w:p w14:paraId="3DF26D32" w14:textId="77777777" w:rsidR="005D7DB7" w:rsidRPr="00866EA1" w:rsidRDefault="005D7DB7" w:rsidP="00967F29">
            <w:pPr>
              <w:jc w:val="both"/>
              <w:rPr>
                <w:rFonts w:ascii="Times New Roman" w:hAnsi="Times New Roman"/>
                <w:i/>
              </w:rPr>
            </w:pPr>
          </w:p>
        </w:tc>
        <w:tc>
          <w:tcPr>
            <w:tcW w:w="1472" w:type="pct"/>
            <w:vMerge/>
          </w:tcPr>
          <w:p w14:paraId="1853F9B3" w14:textId="77777777" w:rsidR="005D7DB7" w:rsidRPr="00866EA1" w:rsidRDefault="005D7DB7" w:rsidP="00967F29">
            <w:pPr>
              <w:jc w:val="both"/>
              <w:rPr>
                <w:rFonts w:ascii="Times New Roman" w:hAnsi="Times New Roman"/>
                <w:color w:val="7030A0"/>
                <w:sz w:val="24"/>
                <w:szCs w:val="24"/>
              </w:rPr>
            </w:pPr>
          </w:p>
        </w:tc>
        <w:tc>
          <w:tcPr>
            <w:tcW w:w="2745" w:type="pct"/>
          </w:tcPr>
          <w:p w14:paraId="689F0D09" w14:textId="77777777" w:rsidR="005D7DB7" w:rsidRPr="00B07EF3" w:rsidRDefault="005D7DB7" w:rsidP="00967F29">
            <w:pPr>
              <w:rPr>
                <w:rFonts w:ascii="Times New Roman" w:hAnsi="Times New Roman"/>
                <w:sz w:val="24"/>
                <w:szCs w:val="24"/>
              </w:rPr>
            </w:pPr>
            <w:r>
              <w:rPr>
                <w:rFonts w:ascii="Times New Roman" w:hAnsi="Times New Roman"/>
                <w:sz w:val="24"/>
                <w:szCs w:val="24"/>
              </w:rPr>
              <w:t>о</w:t>
            </w:r>
            <w:r w:rsidRPr="00B07EF3">
              <w:rPr>
                <w:rFonts w:ascii="Times New Roman" w:hAnsi="Times New Roman"/>
                <w:sz w:val="24"/>
                <w:szCs w:val="24"/>
              </w:rPr>
              <w:t>существлять подготовку ККМ различных видов к работе и соблюдать правила эксплуатации ККМ и компьютерной техники</w:t>
            </w:r>
          </w:p>
        </w:tc>
      </w:tr>
      <w:tr w:rsidR="005D7DB7" w:rsidRPr="00866EA1" w14:paraId="5964AF9C" w14:textId="77777777" w:rsidTr="003C2CDC">
        <w:trPr>
          <w:trHeight w:val="20"/>
          <w:jc w:val="center"/>
        </w:trPr>
        <w:tc>
          <w:tcPr>
            <w:tcW w:w="783" w:type="pct"/>
            <w:vMerge/>
          </w:tcPr>
          <w:p w14:paraId="50F20C93" w14:textId="77777777" w:rsidR="005D7DB7" w:rsidRPr="00866EA1" w:rsidRDefault="005D7DB7" w:rsidP="00967F29">
            <w:pPr>
              <w:jc w:val="both"/>
              <w:rPr>
                <w:rFonts w:ascii="Times New Roman" w:hAnsi="Times New Roman"/>
                <w:i/>
              </w:rPr>
            </w:pPr>
          </w:p>
        </w:tc>
        <w:tc>
          <w:tcPr>
            <w:tcW w:w="1472" w:type="pct"/>
            <w:vMerge/>
          </w:tcPr>
          <w:p w14:paraId="70D93C90" w14:textId="77777777" w:rsidR="005D7DB7" w:rsidRPr="00866EA1" w:rsidRDefault="005D7DB7" w:rsidP="00967F29">
            <w:pPr>
              <w:jc w:val="both"/>
              <w:rPr>
                <w:rFonts w:ascii="Times New Roman" w:hAnsi="Times New Roman"/>
                <w:color w:val="7030A0"/>
                <w:sz w:val="24"/>
                <w:szCs w:val="24"/>
              </w:rPr>
            </w:pPr>
          </w:p>
        </w:tc>
        <w:tc>
          <w:tcPr>
            <w:tcW w:w="2745" w:type="pct"/>
          </w:tcPr>
          <w:p w14:paraId="58F5665C" w14:textId="77777777" w:rsidR="005D7DB7" w:rsidRPr="00B07EF3" w:rsidRDefault="005D7DB7" w:rsidP="00967F29">
            <w:pPr>
              <w:rPr>
                <w:rFonts w:ascii="Times New Roman" w:hAnsi="Times New Roman"/>
                <w:sz w:val="24"/>
                <w:szCs w:val="24"/>
              </w:rPr>
            </w:pPr>
            <w:r>
              <w:rPr>
                <w:rFonts w:ascii="Times New Roman" w:hAnsi="Times New Roman"/>
                <w:sz w:val="24"/>
                <w:szCs w:val="24"/>
              </w:rPr>
              <w:t>в</w:t>
            </w:r>
            <w:r w:rsidRPr="00B07EF3">
              <w:rPr>
                <w:rFonts w:ascii="Times New Roman" w:hAnsi="Times New Roman"/>
                <w:sz w:val="24"/>
                <w:szCs w:val="24"/>
              </w:rPr>
              <w:t xml:space="preserve">ыполнять расчетные операции с покупателями  </w:t>
            </w:r>
          </w:p>
        </w:tc>
      </w:tr>
      <w:tr w:rsidR="005D7DB7" w:rsidRPr="00866EA1" w14:paraId="1EE8796E" w14:textId="77777777" w:rsidTr="003C2CDC">
        <w:trPr>
          <w:trHeight w:val="20"/>
          <w:jc w:val="center"/>
        </w:trPr>
        <w:tc>
          <w:tcPr>
            <w:tcW w:w="783" w:type="pct"/>
            <w:vMerge/>
          </w:tcPr>
          <w:p w14:paraId="06B1EBDC" w14:textId="77777777" w:rsidR="005D7DB7" w:rsidRPr="00866EA1" w:rsidRDefault="005D7DB7" w:rsidP="00967F29">
            <w:pPr>
              <w:jc w:val="both"/>
              <w:rPr>
                <w:rFonts w:ascii="Times New Roman" w:hAnsi="Times New Roman"/>
                <w:i/>
              </w:rPr>
            </w:pPr>
          </w:p>
        </w:tc>
        <w:tc>
          <w:tcPr>
            <w:tcW w:w="1472" w:type="pct"/>
            <w:vMerge/>
          </w:tcPr>
          <w:p w14:paraId="72B217E2" w14:textId="77777777" w:rsidR="005D7DB7" w:rsidRPr="00866EA1" w:rsidRDefault="005D7DB7" w:rsidP="00967F29">
            <w:pPr>
              <w:jc w:val="both"/>
              <w:rPr>
                <w:rFonts w:ascii="Times New Roman" w:hAnsi="Times New Roman"/>
                <w:color w:val="7030A0"/>
                <w:sz w:val="24"/>
                <w:szCs w:val="24"/>
              </w:rPr>
            </w:pPr>
          </w:p>
        </w:tc>
        <w:tc>
          <w:tcPr>
            <w:tcW w:w="2745" w:type="pct"/>
          </w:tcPr>
          <w:p w14:paraId="354B2573" w14:textId="77777777" w:rsidR="005D7DB7" w:rsidRPr="00B07EF3" w:rsidRDefault="005D7DB7" w:rsidP="00967F29">
            <w:pPr>
              <w:rPr>
                <w:rFonts w:ascii="Times New Roman" w:hAnsi="Times New Roman"/>
                <w:sz w:val="24"/>
                <w:szCs w:val="24"/>
              </w:rPr>
            </w:pPr>
            <w:r>
              <w:rPr>
                <w:rFonts w:ascii="Times New Roman" w:hAnsi="Times New Roman"/>
                <w:sz w:val="24"/>
                <w:szCs w:val="24"/>
              </w:rPr>
              <w:t>п</w:t>
            </w:r>
            <w:r w:rsidRPr="00B07EF3">
              <w:rPr>
                <w:rFonts w:ascii="Times New Roman" w:hAnsi="Times New Roman"/>
                <w:sz w:val="24"/>
                <w:szCs w:val="24"/>
              </w:rPr>
              <w:t xml:space="preserve">ользоваться современными приборами для считывания штрих-кодов. </w:t>
            </w:r>
          </w:p>
        </w:tc>
      </w:tr>
      <w:tr w:rsidR="005D7DB7" w:rsidRPr="00866EA1" w14:paraId="4E7FB6BF" w14:textId="77777777" w:rsidTr="003C2CDC">
        <w:trPr>
          <w:trHeight w:val="20"/>
          <w:jc w:val="center"/>
        </w:trPr>
        <w:tc>
          <w:tcPr>
            <w:tcW w:w="783" w:type="pct"/>
            <w:vMerge/>
          </w:tcPr>
          <w:p w14:paraId="578743D5"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B42182B" w14:textId="77777777" w:rsidR="005D7DB7" w:rsidRPr="00866EA1" w:rsidRDefault="005D7DB7" w:rsidP="00967F29">
            <w:pPr>
              <w:jc w:val="both"/>
              <w:rPr>
                <w:rFonts w:ascii="Times New Roman" w:hAnsi="Times New Roman"/>
                <w:color w:val="7030A0"/>
                <w:sz w:val="24"/>
                <w:szCs w:val="24"/>
              </w:rPr>
            </w:pPr>
          </w:p>
        </w:tc>
        <w:tc>
          <w:tcPr>
            <w:tcW w:w="2745" w:type="pct"/>
          </w:tcPr>
          <w:p w14:paraId="31A62900" w14:textId="77777777" w:rsidR="005D7DB7" w:rsidRPr="00B07EF3" w:rsidRDefault="005D7DB7" w:rsidP="00967F29">
            <w:pPr>
              <w:rPr>
                <w:rFonts w:ascii="Times New Roman" w:hAnsi="Times New Roman"/>
                <w:sz w:val="24"/>
                <w:szCs w:val="24"/>
              </w:rPr>
            </w:pPr>
            <w:r>
              <w:rPr>
                <w:rFonts w:ascii="Times New Roman" w:hAnsi="Times New Roman"/>
                <w:sz w:val="24"/>
                <w:szCs w:val="24"/>
              </w:rPr>
              <w:t>о</w:t>
            </w:r>
            <w:r w:rsidRPr="00B07EF3">
              <w:rPr>
                <w:rFonts w:ascii="Times New Roman" w:hAnsi="Times New Roman"/>
                <w:sz w:val="24"/>
                <w:szCs w:val="24"/>
              </w:rPr>
              <w:t>существлять контроль за наличием расходных материалов: кассовой ленты для ККМ, бланков приходных и расходных ордеров.</w:t>
            </w:r>
          </w:p>
        </w:tc>
      </w:tr>
      <w:tr w:rsidR="005D7DB7" w:rsidRPr="00866EA1" w14:paraId="3EECC160" w14:textId="77777777" w:rsidTr="003C2CDC">
        <w:trPr>
          <w:trHeight w:val="20"/>
          <w:jc w:val="center"/>
        </w:trPr>
        <w:tc>
          <w:tcPr>
            <w:tcW w:w="783" w:type="pct"/>
            <w:vMerge/>
          </w:tcPr>
          <w:p w14:paraId="14929DB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7BA727D" w14:textId="77777777" w:rsidR="005D7DB7" w:rsidRPr="00866EA1" w:rsidRDefault="005D7DB7" w:rsidP="00967F29">
            <w:pPr>
              <w:jc w:val="both"/>
              <w:rPr>
                <w:rFonts w:ascii="Times New Roman" w:hAnsi="Times New Roman"/>
                <w:color w:val="7030A0"/>
                <w:sz w:val="24"/>
                <w:szCs w:val="24"/>
              </w:rPr>
            </w:pPr>
          </w:p>
        </w:tc>
        <w:tc>
          <w:tcPr>
            <w:tcW w:w="2745" w:type="pct"/>
          </w:tcPr>
          <w:p w14:paraId="26C717E7" w14:textId="77777777" w:rsidR="005D7DB7" w:rsidRPr="00B07EF3" w:rsidRDefault="005D7DB7" w:rsidP="00967F29">
            <w:pPr>
              <w:rPr>
                <w:rFonts w:ascii="Times New Roman" w:hAnsi="Times New Roman"/>
                <w:sz w:val="24"/>
                <w:szCs w:val="24"/>
              </w:rPr>
            </w:pPr>
            <w:r>
              <w:rPr>
                <w:rFonts w:ascii="Times New Roman" w:hAnsi="Times New Roman"/>
                <w:sz w:val="24"/>
                <w:szCs w:val="24"/>
              </w:rPr>
              <w:t>и</w:t>
            </w:r>
            <w:r w:rsidRPr="00B07EF3">
              <w:rPr>
                <w:rFonts w:ascii="Times New Roman" w:hAnsi="Times New Roman"/>
                <w:sz w:val="24"/>
                <w:szCs w:val="24"/>
              </w:rPr>
              <w:t>спользовать в работе ККМ различных видов: автономных, пассивных системных, активных системных (компьютеризированных кассовых машин – POS-терминал</w:t>
            </w:r>
            <w:r>
              <w:rPr>
                <w:rFonts w:ascii="Times New Roman" w:hAnsi="Times New Roman"/>
                <w:sz w:val="24"/>
                <w:szCs w:val="24"/>
              </w:rPr>
              <w:t>ов</w:t>
            </w:r>
            <w:r w:rsidRPr="00B07EF3">
              <w:rPr>
                <w:rFonts w:ascii="Times New Roman" w:hAnsi="Times New Roman"/>
                <w:sz w:val="24"/>
                <w:szCs w:val="24"/>
              </w:rPr>
              <w:t>), фискальных регистратор</w:t>
            </w:r>
            <w:r>
              <w:rPr>
                <w:rFonts w:ascii="Times New Roman" w:hAnsi="Times New Roman"/>
                <w:sz w:val="24"/>
                <w:szCs w:val="24"/>
              </w:rPr>
              <w:t>ов</w:t>
            </w:r>
            <w:r w:rsidRPr="00B07EF3">
              <w:rPr>
                <w:rFonts w:ascii="Times New Roman" w:hAnsi="Times New Roman"/>
                <w:sz w:val="24"/>
                <w:szCs w:val="24"/>
              </w:rPr>
              <w:t>, смарт-терминал</w:t>
            </w:r>
            <w:r>
              <w:rPr>
                <w:rFonts w:ascii="Times New Roman" w:hAnsi="Times New Roman"/>
                <w:sz w:val="24"/>
                <w:szCs w:val="24"/>
              </w:rPr>
              <w:t>ов</w:t>
            </w:r>
          </w:p>
        </w:tc>
      </w:tr>
      <w:tr w:rsidR="005D7DB7" w:rsidRPr="00866EA1" w14:paraId="2FF53F7A" w14:textId="77777777" w:rsidTr="003C2CDC">
        <w:trPr>
          <w:trHeight w:val="20"/>
          <w:jc w:val="center"/>
        </w:trPr>
        <w:tc>
          <w:tcPr>
            <w:tcW w:w="783" w:type="pct"/>
            <w:vMerge/>
          </w:tcPr>
          <w:p w14:paraId="1BC34C28"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E4D4A90" w14:textId="77777777" w:rsidR="005D7DB7" w:rsidRPr="00866EA1" w:rsidRDefault="005D7DB7" w:rsidP="00967F29">
            <w:pPr>
              <w:jc w:val="both"/>
              <w:rPr>
                <w:rFonts w:ascii="Times New Roman" w:hAnsi="Times New Roman"/>
                <w:color w:val="7030A0"/>
                <w:sz w:val="24"/>
                <w:szCs w:val="24"/>
              </w:rPr>
            </w:pPr>
          </w:p>
        </w:tc>
        <w:tc>
          <w:tcPr>
            <w:tcW w:w="2745" w:type="pct"/>
          </w:tcPr>
          <w:p w14:paraId="66323A58" w14:textId="77777777" w:rsidR="005D7DB7" w:rsidRPr="00B07EF3" w:rsidRDefault="005D7DB7" w:rsidP="00967F29">
            <w:pPr>
              <w:rPr>
                <w:rFonts w:ascii="Times New Roman" w:hAnsi="Times New Roman"/>
                <w:sz w:val="24"/>
                <w:szCs w:val="24"/>
              </w:rPr>
            </w:pPr>
            <w:r>
              <w:rPr>
                <w:rFonts w:ascii="Times New Roman" w:hAnsi="Times New Roman"/>
                <w:sz w:val="24"/>
                <w:szCs w:val="24"/>
              </w:rPr>
              <w:t>у</w:t>
            </w:r>
            <w:r w:rsidRPr="00B07EF3">
              <w:rPr>
                <w:rFonts w:ascii="Times New Roman" w:hAnsi="Times New Roman"/>
                <w:sz w:val="24"/>
                <w:szCs w:val="24"/>
              </w:rPr>
              <w:t>странять простейшие неисправности при работе на ККМ</w:t>
            </w:r>
          </w:p>
        </w:tc>
      </w:tr>
      <w:tr w:rsidR="005D7DB7" w:rsidRPr="00866EA1" w14:paraId="02139F36" w14:textId="77777777" w:rsidTr="003C2CDC">
        <w:trPr>
          <w:trHeight w:val="20"/>
          <w:jc w:val="center"/>
        </w:trPr>
        <w:tc>
          <w:tcPr>
            <w:tcW w:w="783" w:type="pct"/>
            <w:vMerge/>
          </w:tcPr>
          <w:p w14:paraId="6E90E84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482D195B" w14:textId="77777777" w:rsidR="005D7DB7" w:rsidRPr="00866EA1" w:rsidRDefault="005D7DB7" w:rsidP="00967F29">
            <w:pPr>
              <w:jc w:val="both"/>
              <w:rPr>
                <w:rFonts w:ascii="Times New Roman" w:hAnsi="Times New Roman"/>
                <w:color w:val="7030A0"/>
                <w:sz w:val="24"/>
                <w:szCs w:val="24"/>
              </w:rPr>
            </w:pPr>
          </w:p>
        </w:tc>
        <w:tc>
          <w:tcPr>
            <w:tcW w:w="2745" w:type="pct"/>
          </w:tcPr>
          <w:p w14:paraId="05329F3D" w14:textId="77777777" w:rsidR="005D7DB7" w:rsidRPr="00457959" w:rsidRDefault="005D7DB7" w:rsidP="00967F29">
            <w:pPr>
              <w:rPr>
                <w:rFonts w:ascii="Times New Roman" w:hAnsi="Times New Roman"/>
                <w:sz w:val="24"/>
                <w:szCs w:val="24"/>
              </w:rPr>
            </w:pPr>
            <w:r>
              <w:rPr>
                <w:rFonts w:ascii="Times New Roman" w:hAnsi="Times New Roman"/>
                <w:sz w:val="24"/>
                <w:szCs w:val="24"/>
              </w:rPr>
              <w:t>с</w:t>
            </w:r>
            <w:r w:rsidRPr="00457959">
              <w:rPr>
                <w:rFonts w:ascii="Times New Roman" w:hAnsi="Times New Roman"/>
                <w:sz w:val="24"/>
                <w:szCs w:val="24"/>
              </w:rPr>
              <w:t>облюдать технику безопасности при работе на ККМ различных видов, банковских терминалах</w:t>
            </w:r>
          </w:p>
        </w:tc>
      </w:tr>
      <w:tr w:rsidR="005D7DB7" w:rsidRPr="00866EA1" w14:paraId="3B32EC94" w14:textId="77777777" w:rsidTr="003C2CDC">
        <w:trPr>
          <w:trHeight w:val="20"/>
          <w:jc w:val="center"/>
        </w:trPr>
        <w:tc>
          <w:tcPr>
            <w:tcW w:w="783" w:type="pct"/>
            <w:vMerge/>
          </w:tcPr>
          <w:p w14:paraId="45CF88F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45C78930" w14:textId="77777777" w:rsidR="005D7DB7" w:rsidRPr="00866EA1" w:rsidRDefault="005D7DB7" w:rsidP="00967F29">
            <w:pPr>
              <w:jc w:val="both"/>
              <w:rPr>
                <w:rFonts w:ascii="Times New Roman" w:hAnsi="Times New Roman"/>
                <w:color w:val="7030A0"/>
                <w:sz w:val="24"/>
                <w:szCs w:val="24"/>
              </w:rPr>
            </w:pPr>
          </w:p>
        </w:tc>
        <w:tc>
          <w:tcPr>
            <w:tcW w:w="2745" w:type="pct"/>
          </w:tcPr>
          <w:p w14:paraId="12E6CC29"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Знания:</w:t>
            </w:r>
          </w:p>
        </w:tc>
      </w:tr>
      <w:tr w:rsidR="005D7DB7" w:rsidRPr="00866EA1" w14:paraId="67488AE1" w14:textId="77777777" w:rsidTr="003C2CDC">
        <w:trPr>
          <w:trHeight w:val="20"/>
          <w:jc w:val="center"/>
        </w:trPr>
        <w:tc>
          <w:tcPr>
            <w:tcW w:w="783" w:type="pct"/>
            <w:vMerge/>
          </w:tcPr>
          <w:p w14:paraId="2BAABFA3"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08689D6" w14:textId="77777777" w:rsidR="005D7DB7" w:rsidRPr="00866EA1" w:rsidRDefault="005D7DB7" w:rsidP="00967F29">
            <w:pPr>
              <w:jc w:val="both"/>
              <w:rPr>
                <w:rFonts w:ascii="Times New Roman" w:hAnsi="Times New Roman"/>
                <w:color w:val="7030A0"/>
                <w:sz w:val="24"/>
                <w:szCs w:val="24"/>
              </w:rPr>
            </w:pPr>
          </w:p>
        </w:tc>
        <w:tc>
          <w:tcPr>
            <w:tcW w:w="2745" w:type="pct"/>
          </w:tcPr>
          <w:p w14:paraId="5462A45E" w14:textId="77777777" w:rsidR="005D7DB7" w:rsidRPr="00866EA1" w:rsidRDefault="005D7DB7" w:rsidP="00967F29">
            <w:pPr>
              <w:rPr>
                <w:rFonts w:ascii="Times New Roman" w:hAnsi="Times New Roman"/>
                <w:b/>
                <w:sz w:val="24"/>
                <w:szCs w:val="24"/>
              </w:rPr>
            </w:pPr>
            <w:r>
              <w:rPr>
                <w:rFonts w:ascii="Times New Roman" w:hAnsi="Times New Roman"/>
                <w:sz w:val="24"/>
                <w:szCs w:val="24"/>
              </w:rPr>
              <w:t>у</w:t>
            </w:r>
            <w:r w:rsidRPr="00457959">
              <w:rPr>
                <w:rFonts w:ascii="Times New Roman" w:hAnsi="Times New Roman"/>
                <w:sz w:val="24"/>
                <w:szCs w:val="24"/>
              </w:rPr>
              <w:t xml:space="preserve">стройство и правила эксплуатации ККМ и компьютерной техники. </w:t>
            </w:r>
          </w:p>
        </w:tc>
      </w:tr>
      <w:tr w:rsidR="005D7DB7" w:rsidRPr="00866EA1" w14:paraId="37904133" w14:textId="77777777" w:rsidTr="003C2CDC">
        <w:trPr>
          <w:trHeight w:val="20"/>
          <w:jc w:val="center"/>
        </w:trPr>
        <w:tc>
          <w:tcPr>
            <w:tcW w:w="783" w:type="pct"/>
            <w:vMerge/>
          </w:tcPr>
          <w:p w14:paraId="6504C6A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03470577" w14:textId="77777777" w:rsidR="005D7DB7" w:rsidRPr="00866EA1" w:rsidRDefault="005D7DB7" w:rsidP="00967F29">
            <w:pPr>
              <w:jc w:val="both"/>
              <w:rPr>
                <w:rFonts w:ascii="Times New Roman" w:hAnsi="Times New Roman"/>
                <w:color w:val="7030A0"/>
                <w:sz w:val="24"/>
                <w:szCs w:val="24"/>
              </w:rPr>
            </w:pPr>
          </w:p>
        </w:tc>
        <w:tc>
          <w:tcPr>
            <w:tcW w:w="2745" w:type="pct"/>
          </w:tcPr>
          <w:p w14:paraId="56A94A32" w14:textId="77777777" w:rsidR="005D7DB7" w:rsidRPr="00457959" w:rsidRDefault="005D7DB7" w:rsidP="00967F29">
            <w:pPr>
              <w:rPr>
                <w:rFonts w:ascii="Times New Roman" w:hAnsi="Times New Roman"/>
                <w:sz w:val="24"/>
                <w:szCs w:val="24"/>
              </w:rPr>
            </w:pPr>
            <w:r>
              <w:rPr>
                <w:rFonts w:ascii="Times New Roman" w:hAnsi="Times New Roman"/>
                <w:sz w:val="24"/>
                <w:szCs w:val="24"/>
              </w:rPr>
              <w:t>о</w:t>
            </w:r>
            <w:r w:rsidRPr="00457959">
              <w:rPr>
                <w:rFonts w:ascii="Times New Roman" w:hAnsi="Times New Roman"/>
                <w:sz w:val="24"/>
                <w:szCs w:val="24"/>
              </w:rPr>
              <w:t>сновные режимы работы КК</w:t>
            </w:r>
            <w:r>
              <w:rPr>
                <w:rFonts w:ascii="Times New Roman" w:hAnsi="Times New Roman"/>
                <w:sz w:val="24"/>
                <w:szCs w:val="24"/>
              </w:rPr>
              <w:t>М</w:t>
            </w:r>
          </w:p>
        </w:tc>
      </w:tr>
      <w:tr w:rsidR="005D7DB7" w:rsidRPr="00866EA1" w14:paraId="4DDF0230" w14:textId="77777777" w:rsidTr="003C2CDC">
        <w:trPr>
          <w:trHeight w:val="20"/>
          <w:jc w:val="center"/>
        </w:trPr>
        <w:tc>
          <w:tcPr>
            <w:tcW w:w="783" w:type="pct"/>
            <w:vMerge/>
          </w:tcPr>
          <w:p w14:paraId="342214A0" w14:textId="77777777" w:rsidR="005D7DB7" w:rsidRPr="00866EA1" w:rsidRDefault="005D7DB7" w:rsidP="00967F29">
            <w:pPr>
              <w:jc w:val="both"/>
              <w:rPr>
                <w:rFonts w:ascii="Times New Roman" w:hAnsi="Times New Roman"/>
                <w:color w:val="7030A0"/>
                <w:sz w:val="24"/>
                <w:szCs w:val="24"/>
              </w:rPr>
            </w:pPr>
          </w:p>
        </w:tc>
        <w:tc>
          <w:tcPr>
            <w:tcW w:w="1472" w:type="pct"/>
            <w:vMerge/>
          </w:tcPr>
          <w:p w14:paraId="1A7E0276" w14:textId="77777777" w:rsidR="005D7DB7" w:rsidRPr="00866EA1" w:rsidRDefault="005D7DB7" w:rsidP="00967F29">
            <w:pPr>
              <w:jc w:val="both"/>
              <w:rPr>
                <w:rFonts w:ascii="Times New Roman" w:hAnsi="Times New Roman"/>
                <w:color w:val="7030A0"/>
                <w:sz w:val="24"/>
                <w:szCs w:val="24"/>
              </w:rPr>
            </w:pPr>
          </w:p>
        </w:tc>
        <w:tc>
          <w:tcPr>
            <w:tcW w:w="2745" w:type="pct"/>
          </w:tcPr>
          <w:p w14:paraId="6F313584" w14:textId="77777777" w:rsidR="005D7DB7" w:rsidRPr="00457959" w:rsidRDefault="005D7DB7" w:rsidP="00967F29">
            <w:pPr>
              <w:rPr>
                <w:rFonts w:ascii="Times New Roman" w:hAnsi="Times New Roman"/>
                <w:sz w:val="24"/>
                <w:szCs w:val="24"/>
              </w:rPr>
            </w:pPr>
            <w:r>
              <w:rPr>
                <w:rFonts w:ascii="Times New Roman" w:hAnsi="Times New Roman"/>
                <w:sz w:val="24"/>
                <w:szCs w:val="24"/>
              </w:rPr>
              <w:t>о</w:t>
            </w:r>
            <w:r w:rsidRPr="00457959">
              <w:rPr>
                <w:rFonts w:ascii="Times New Roman" w:hAnsi="Times New Roman"/>
                <w:sz w:val="24"/>
                <w:szCs w:val="24"/>
              </w:rPr>
              <w:t>собенности технического обслуживания ККТ</w:t>
            </w:r>
          </w:p>
        </w:tc>
      </w:tr>
      <w:tr w:rsidR="005D7DB7" w:rsidRPr="00866EA1" w14:paraId="074A0330" w14:textId="77777777" w:rsidTr="003C2CDC">
        <w:trPr>
          <w:trHeight w:val="20"/>
          <w:jc w:val="center"/>
        </w:trPr>
        <w:tc>
          <w:tcPr>
            <w:tcW w:w="783" w:type="pct"/>
            <w:vMerge/>
          </w:tcPr>
          <w:p w14:paraId="7F63C160" w14:textId="77777777" w:rsidR="005D7DB7" w:rsidRPr="00866EA1" w:rsidRDefault="005D7DB7" w:rsidP="00967F29">
            <w:pPr>
              <w:jc w:val="both"/>
              <w:rPr>
                <w:rFonts w:ascii="Times New Roman" w:hAnsi="Times New Roman"/>
                <w:color w:val="7030A0"/>
                <w:sz w:val="24"/>
                <w:szCs w:val="24"/>
              </w:rPr>
            </w:pPr>
          </w:p>
        </w:tc>
        <w:tc>
          <w:tcPr>
            <w:tcW w:w="1472" w:type="pct"/>
            <w:vMerge/>
          </w:tcPr>
          <w:p w14:paraId="30FE8D31" w14:textId="77777777" w:rsidR="005D7DB7" w:rsidRPr="00866EA1" w:rsidRDefault="005D7DB7" w:rsidP="00967F29">
            <w:pPr>
              <w:jc w:val="both"/>
              <w:rPr>
                <w:rFonts w:ascii="Times New Roman" w:hAnsi="Times New Roman"/>
                <w:color w:val="7030A0"/>
                <w:sz w:val="24"/>
                <w:szCs w:val="24"/>
              </w:rPr>
            </w:pPr>
          </w:p>
        </w:tc>
        <w:tc>
          <w:tcPr>
            <w:tcW w:w="2745" w:type="pct"/>
          </w:tcPr>
          <w:p w14:paraId="307B5A75" w14:textId="77777777" w:rsidR="005D7DB7" w:rsidRPr="00457959" w:rsidRDefault="005D7DB7" w:rsidP="00967F29">
            <w:pPr>
              <w:rPr>
                <w:rFonts w:ascii="Times New Roman" w:hAnsi="Times New Roman"/>
                <w:sz w:val="24"/>
                <w:szCs w:val="24"/>
              </w:rPr>
            </w:pPr>
            <w:r w:rsidRPr="00457959">
              <w:rPr>
                <w:rFonts w:ascii="Times New Roman" w:hAnsi="Times New Roman"/>
                <w:sz w:val="24"/>
                <w:szCs w:val="24"/>
              </w:rPr>
              <w:t>правила расчетов и обслуживания покупателей</w:t>
            </w:r>
          </w:p>
        </w:tc>
      </w:tr>
      <w:tr w:rsidR="005D7DB7" w:rsidRPr="00866EA1" w14:paraId="6B1DAB0A" w14:textId="77777777" w:rsidTr="003C2CDC">
        <w:trPr>
          <w:trHeight w:val="20"/>
          <w:jc w:val="center"/>
        </w:trPr>
        <w:tc>
          <w:tcPr>
            <w:tcW w:w="783" w:type="pct"/>
            <w:vMerge/>
          </w:tcPr>
          <w:p w14:paraId="3D690342" w14:textId="77777777" w:rsidR="005D7DB7" w:rsidRPr="00866EA1" w:rsidRDefault="005D7DB7" w:rsidP="00967F29">
            <w:pPr>
              <w:jc w:val="both"/>
              <w:rPr>
                <w:rFonts w:ascii="Times New Roman" w:hAnsi="Times New Roman"/>
                <w:color w:val="7030A0"/>
                <w:sz w:val="24"/>
                <w:szCs w:val="24"/>
              </w:rPr>
            </w:pPr>
          </w:p>
        </w:tc>
        <w:tc>
          <w:tcPr>
            <w:tcW w:w="1472" w:type="pct"/>
            <w:vMerge w:val="restart"/>
          </w:tcPr>
          <w:p w14:paraId="00AEC503" w14:textId="77777777" w:rsidR="005D7DB7" w:rsidRPr="00866EA1" w:rsidRDefault="005D7DB7" w:rsidP="00967F29">
            <w:pPr>
              <w:jc w:val="both"/>
              <w:rPr>
                <w:rFonts w:ascii="Times New Roman" w:hAnsi="Times New Roman"/>
                <w:color w:val="7030A0"/>
                <w:sz w:val="24"/>
                <w:szCs w:val="24"/>
              </w:rPr>
            </w:pPr>
            <w:r w:rsidRPr="00457959">
              <w:rPr>
                <w:rFonts w:ascii="Times New Roman" w:hAnsi="Times New Roman"/>
                <w:sz w:val="24"/>
                <w:szCs w:val="24"/>
              </w:rPr>
              <w:t>ПК 2.2. Осуществлять операции по приему, учету, хранению, сохранности и выдаче денежных средств</w:t>
            </w:r>
          </w:p>
        </w:tc>
        <w:tc>
          <w:tcPr>
            <w:tcW w:w="2745" w:type="pct"/>
          </w:tcPr>
          <w:p w14:paraId="4BC8A2E3"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4975E2BE" w14:textId="77777777" w:rsidTr="003C2CDC">
        <w:trPr>
          <w:trHeight w:val="20"/>
          <w:jc w:val="center"/>
        </w:trPr>
        <w:tc>
          <w:tcPr>
            <w:tcW w:w="783" w:type="pct"/>
            <w:vMerge/>
          </w:tcPr>
          <w:p w14:paraId="6C379C5C"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C766DD5" w14:textId="77777777" w:rsidR="005D7DB7" w:rsidRPr="00866EA1" w:rsidRDefault="005D7DB7" w:rsidP="00967F29">
            <w:pPr>
              <w:jc w:val="both"/>
              <w:rPr>
                <w:rFonts w:ascii="Times New Roman" w:hAnsi="Times New Roman"/>
                <w:color w:val="7030A0"/>
                <w:sz w:val="24"/>
                <w:szCs w:val="24"/>
              </w:rPr>
            </w:pPr>
          </w:p>
        </w:tc>
        <w:tc>
          <w:tcPr>
            <w:tcW w:w="2745" w:type="pct"/>
          </w:tcPr>
          <w:p w14:paraId="56605A52" w14:textId="716BD375" w:rsidR="005D7DB7" w:rsidRPr="00457959" w:rsidRDefault="005D7DB7" w:rsidP="00967F29">
            <w:pPr>
              <w:rPr>
                <w:rFonts w:ascii="Times New Roman" w:hAnsi="Times New Roman"/>
                <w:sz w:val="24"/>
                <w:szCs w:val="24"/>
              </w:rPr>
            </w:pPr>
            <w:r>
              <w:rPr>
                <w:rFonts w:ascii="Times New Roman" w:hAnsi="Times New Roman"/>
                <w:sz w:val="24"/>
                <w:szCs w:val="24"/>
              </w:rPr>
              <w:t>осуществлять п</w:t>
            </w:r>
            <w:r w:rsidRPr="00457959">
              <w:rPr>
                <w:rFonts w:ascii="Times New Roman" w:hAnsi="Times New Roman"/>
                <w:sz w:val="24"/>
                <w:szCs w:val="24"/>
              </w:rPr>
              <w:t>рием, выдач</w:t>
            </w:r>
            <w:r>
              <w:rPr>
                <w:rFonts w:ascii="Times New Roman" w:hAnsi="Times New Roman"/>
                <w:sz w:val="24"/>
                <w:szCs w:val="24"/>
              </w:rPr>
              <w:t>у</w:t>
            </w:r>
            <w:r w:rsidRPr="00457959">
              <w:rPr>
                <w:rFonts w:ascii="Times New Roman" w:hAnsi="Times New Roman"/>
                <w:sz w:val="24"/>
                <w:szCs w:val="24"/>
              </w:rPr>
              <w:t>, учет</w:t>
            </w:r>
            <w:r>
              <w:rPr>
                <w:rFonts w:ascii="Times New Roman" w:hAnsi="Times New Roman"/>
                <w:sz w:val="24"/>
                <w:szCs w:val="24"/>
              </w:rPr>
              <w:t xml:space="preserve"> и </w:t>
            </w:r>
            <w:r w:rsidR="00AE1E07">
              <w:rPr>
                <w:rFonts w:ascii="Times New Roman" w:hAnsi="Times New Roman"/>
                <w:sz w:val="24"/>
                <w:szCs w:val="24"/>
              </w:rPr>
              <w:t>хранение денежных средств</w:t>
            </w:r>
          </w:p>
        </w:tc>
      </w:tr>
      <w:tr w:rsidR="005D7DB7" w:rsidRPr="00866EA1" w14:paraId="270EB7CA" w14:textId="77777777" w:rsidTr="003C2CDC">
        <w:trPr>
          <w:trHeight w:val="20"/>
          <w:jc w:val="center"/>
        </w:trPr>
        <w:tc>
          <w:tcPr>
            <w:tcW w:w="783" w:type="pct"/>
            <w:vMerge/>
          </w:tcPr>
          <w:p w14:paraId="4A885C87" w14:textId="77777777" w:rsidR="005D7DB7" w:rsidRPr="00866EA1" w:rsidRDefault="005D7DB7" w:rsidP="00967F29">
            <w:pPr>
              <w:jc w:val="both"/>
              <w:rPr>
                <w:rFonts w:ascii="Times New Roman" w:hAnsi="Times New Roman"/>
                <w:color w:val="7030A0"/>
                <w:sz w:val="24"/>
                <w:szCs w:val="24"/>
              </w:rPr>
            </w:pPr>
          </w:p>
        </w:tc>
        <w:tc>
          <w:tcPr>
            <w:tcW w:w="1472" w:type="pct"/>
            <w:vMerge/>
          </w:tcPr>
          <w:p w14:paraId="6C528826" w14:textId="77777777" w:rsidR="005D7DB7" w:rsidRPr="00866EA1" w:rsidRDefault="005D7DB7" w:rsidP="00967F29">
            <w:pPr>
              <w:jc w:val="both"/>
              <w:rPr>
                <w:rFonts w:ascii="Times New Roman" w:hAnsi="Times New Roman"/>
                <w:color w:val="7030A0"/>
                <w:sz w:val="24"/>
                <w:szCs w:val="24"/>
              </w:rPr>
            </w:pPr>
          </w:p>
        </w:tc>
        <w:tc>
          <w:tcPr>
            <w:tcW w:w="2745" w:type="pct"/>
          </w:tcPr>
          <w:p w14:paraId="353E033B" w14:textId="77777777" w:rsidR="005D7DB7" w:rsidRPr="00457959" w:rsidRDefault="005D7DB7" w:rsidP="00967F29">
            <w:pPr>
              <w:rPr>
                <w:rFonts w:ascii="Times New Roman" w:hAnsi="Times New Roman"/>
                <w:sz w:val="24"/>
                <w:szCs w:val="24"/>
              </w:rPr>
            </w:pPr>
            <w:r>
              <w:rPr>
                <w:rFonts w:ascii="Times New Roman" w:hAnsi="Times New Roman"/>
                <w:sz w:val="24"/>
                <w:szCs w:val="24"/>
              </w:rPr>
              <w:t>проводить п</w:t>
            </w:r>
            <w:r w:rsidRPr="00457959">
              <w:rPr>
                <w:rFonts w:ascii="Times New Roman" w:hAnsi="Times New Roman"/>
                <w:sz w:val="24"/>
                <w:szCs w:val="24"/>
              </w:rPr>
              <w:t>роверк</w:t>
            </w:r>
            <w:r>
              <w:rPr>
                <w:rFonts w:ascii="Times New Roman" w:hAnsi="Times New Roman"/>
                <w:sz w:val="24"/>
                <w:szCs w:val="24"/>
              </w:rPr>
              <w:t xml:space="preserve">у </w:t>
            </w:r>
            <w:r w:rsidRPr="00457959">
              <w:rPr>
                <w:rFonts w:ascii="Times New Roman" w:hAnsi="Times New Roman"/>
                <w:sz w:val="24"/>
                <w:szCs w:val="24"/>
              </w:rPr>
              <w:t>подлинности и платежеспособности денежных купюр и платежных средств безналичного расчета</w:t>
            </w:r>
          </w:p>
        </w:tc>
      </w:tr>
      <w:tr w:rsidR="005D7DB7" w:rsidRPr="00866EA1" w14:paraId="7F83C49C" w14:textId="77777777" w:rsidTr="003C2CDC">
        <w:trPr>
          <w:trHeight w:val="20"/>
          <w:jc w:val="center"/>
        </w:trPr>
        <w:tc>
          <w:tcPr>
            <w:tcW w:w="783" w:type="pct"/>
            <w:vMerge/>
          </w:tcPr>
          <w:p w14:paraId="7AAD938D"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00279E3" w14:textId="77777777" w:rsidR="005D7DB7" w:rsidRPr="00866EA1" w:rsidRDefault="005D7DB7" w:rsidP="00967F29">
            <w:pPr>
              <w:jc w:val="both"/>
              <w:rPr>
                <w:rFonts w:ascii="Times New Roman" w:hAnsi="Times New Roman"/>
                <w:color w:val="7030A0"/>
                <w:sz w:val="24"/>
                <w:szCs w:val="24"/>
              </w:rPr>
            </w:pPr>
          </w:p>
        </w:tc>
        <w:tc>
          <w:tcPr>
            <w:tcW w:w="2745" w:type="pct"/>
          </w:tcPr>
          <w:p w14:paraId="2A0AE86F" w14:textId="77777777" w:rsidR="005D7DB7" w:rsidRPr="003A2858" w:rsidRDefault="005D7DB7" w:rsidP="00967F29">
            <w:pPr>
              <w:rPr>
                <w:rFonts w:ascii="Times New Roman" w:hAnsi="Times New Roman"/>
                <w:b/>
                <w:sz w:val="24"/>
                <w:szCs w:val="24"/>
              </w:rPr>
            </w:pPr>
            <w:r w:rsidRPr="003A2858">
              <w:rPr>
                <w:rFonts w:ascii="Times New Roman" w:hAnsi="Times New Roman"/>
                <w:b/>
                <w:sz w:val="24"/>
                <w:szCs w:val="24"/>
              </w:rPr>
              <w:t>Умения:</w:t>
            </w:r>
          </w:p>
        </w:tc>
      </w:tr>
      <w:tr w:rsidR="005D7DB7" w:rsidRPr="003A2858" w14:paraId="70DC4725" w14:textId="77777777" w:rsidTr="003C2CDC">
        <w:trPr>
          <w:trHeight w:val="20"/>
          <w:jc w:val="center"/>
        </w:trPr>
        <w:tc>
          <w:tcPr>
            <w:tcW w:w="783" w:type="pct"/>
            <w:vMerge/>
          </w:tcPr>
          <w:p w14:paraId="7D1A9026"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F190F31" w14:textId="77777777" w:rsidR="005D7DB7" w:rsidRPr="00866EA1" w:rsidRDefault="005D7DB7" w:rsidP="00967F29">
            <w:pPr>
              <w:jc w:val="both"/>
              <w:rPr>
                <w:rFonts w:ascii="Times New Roman" w:hAnsi="Times New Roman"/>
                <w:color w:val="7030A0"/>
                <w:sz w:val="24"/>
                <w:szCs w:val="24"/>
              </w:rPr>
            </w:pPr>
          </w:p>
        </w:tc>
        <w:tc>
          <w:tcPr>
            <w:tcW w:w="2745" w:type="pct"/>
          </w:tcPr>
          <w:p w14:paraId="7F68C1B5"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3A2858">
              <w:rPr>
                <w:rFonts w:ascii="Times New Roman" w:hAnsi="Times New Roman"/>
                <w:sz w:val="24"/>
                <w:szCs w:val="24"/>
              </w:rPr>
              <w:t xml:space="preserve">ринимать, выдавать, вести учёт и хранение денежных средств </w:t>
            </w:r>
          </w:p>
        </w:tc>
      </w:tr>
      <w:tr w:rsidR="005D7DB7" w:rsidRPr="00866EA1" w14:paraId="68CDC9FE" w14:textId="77777777" w:rsidTr="003C2CDC">
        <w:trPr>
          <w:trHeight w:val="20"/>
          <w:jc w:val="center"/>
        </w:trPr>
        <w:tc>
          <w:tcPr>
            <w:tcW w:w="783" w:type="pct"/>
            <w:vMerge/>
          </w:tcPr>
          <w:p w14:paraId="4DA24329" w14:textId="77777777" w:rsidR="005D7DB7" w:rsidRPr="00866EA1" w:rsidRDefault="005D7DB7" w:rsidP="00967F29">
            <w:pPr>
              <w:jc w:val="both"/>
              <w:rPr>
                <w:rFonts w:ascii="Times New Roman" w:hAnsi="Times New Roman"/>
                <w:color w:val="7030A0"/>
                <w:sz w:val="24"/>
                <w:szCs w:val="24"/>
              </w:rPr>
            </w:pPr>
          </w:p>
        </w:tc>
        <w:tc>
          <w:tcPr>
            <w:tcW w:w="1472" w:type="pct"/>
            <w:vMerge/>
          </w:tcPr>
          <w:p w14:paraId="64F76B50" w14:textId="77777777" w:rsidR="005D7DB7" w:rsidRPr="00866EA1" w:rsidRDefault="005D7DB7" w:rsidP="00967F29">
            <w:pPr>
              <w:jc w:val="both"/>
              <w:rPr>
                <w:rFonts w:ascii="Times New Roman" w:hAnsi="Times New Roman"/>
                <w:color w:val="7030A0"/>
                <w:sz w:val="24"/>
                <w:szCs w:val="24"/>
              </w:rPr>
            </w:pPr>
          </w:p>
        </w:tc>
        <w:tc>
          <w:tcPr>
            <w:tcW w:w="2745" w:type="pct"/>
          </w:tcPr>
          <w:p w14:paraId="02DCB9BA"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3A2858">
              <w:rPr>
                <w:rFonts w:ascii="Times New Roman" w:hAnsi="Times New Roman"/>
                <w:sz w:val="24"/>
                <w:szCs w:val="24"/>
              </w:rPr>
              <w:t xml:space="preserve">роверять подлинность и платежеспособность государственных денежных знаков, платежных средств безналичного расчета </w:t>
            </w:r>
          </w:p>
        </w:tc>
      </w:tr>
      <w:tr w:rsidR="005D7DB7" w:rsidRPr="00866EA1" w14:paraId="0E185087" w14:textId="77777777" w:rsidTr="003C2CDC">
        <w:trPr>
          <w:trHeight w:val="20"/>
          <w:jc w:val="center"/>
        </w:trPr>
        <w:tc>
          <w:tcPr>
            <w:tcW w:w="783" w:type="pct"/>
            <w:vMerge/>
          </w:tcPr>
          <w:p w14:paraId="39CB02AC" w14:textId="77777777" w:rsidR="005D7DB7" w:rsidRPr="00866EA1" w:rsidRDefault="005D7DB7" w:rsidP="00967F29">
            <w:pPr>
              <w:jc w:val="both"/>
              <w:rPr>
                <w:rFonts w:ascii="Times New Roman" w:hAnsi="Times New Roman"/>
                <w:color w:val="7030A0"/>
                <w:sz w:val="24"/>
                <w:szCs w:val="24"/>
              </w:rPr>
            </w:pPr>
          </w:p>
        </w:tc>
        <w:tc>
          <w:tcPr>
            <w:tcW w:w="1472" w:type="pct"/>
            <w:vMerge/>
          </w:tcPr>
          <w:p w14:paraId="3C325275" w14:textId="77777777" w:rsidR="005D7DB7" w:rsidRPr="00866EA1" w:rsidRDefault="005D7DB7" w:rsidP="00967F29">
            <w:pPr>
              <w:jc w:val="both"/>
              <w:rPr>
                <w:rFonts w:ascii="Times New Roman" w:hAnsi="Times New Roman"/>
                <w:color w:val="7030A0"/>
                <w:sz w:val="24"/>
                <w:szCs w:val="24"/>
              </w:rPr>
            </w:pPr>
          </w:p>
        </w:tc>
        <w:tc>
          <w:tcPr>
            <w:tcW w:w="2745" w:type="pct"/>
          </w:tcPr>
          <w:p w14:paraId="71922167"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18053A">
              <w:rPr>
                <w:rFonts w:ascii="Times New Roman" w:hAnsi="Times New Roman"/>
                <w:sz w:val="24"/>
                <w:szCs w:val="24"/>
              </w:rPr>
              <w:t>ользоваться специальными детекторами подлинности купюр</w:t>
            </w:r>
          </w:p>
        </w:tc>
      </w:tr>
      <w:tr w:rsidR="005D7DB7" w:rsidRPr="00866EA1" w14:paraId="0BBD7A23" w14:textId="77777777" w:rsidTr="003C2CDC">
        <w:trPr>
          <w:trHeight w:val="20"/>
          <w:jc w:val="center"/>
        </w:trPr>
        <w:tc>
          <w:tcPr>
            <w:tcW w:w="783" w:type="pct"/>
            <w:vMerge/>
          </w:tcPr>
          <w:p w14:paraId="55D5F1EE" w14:textId="77777777" w:rsidR="005D7DB7" w:rsidRPr="00866EA1" w:rsidRDefault="005D7DB7" w:rsidP="00967F29">
            <w:pPr>
              <w:jc w:val="both"/>
              <w:rPr>
                <w:rFonts w:ascii="Times New Roman" w:hAnsi="Times New Roman"/>
                <w:color w:val="7030A0"/>
                <w:sz w:val="24"/>
                <w:szCs w:val="24"/>
              </w:rPr>
            </w:pPr>
          </w:p>
        </w:tc>
        <w:tc>
          <w:tcPr>
            <w:tcW w:w="1472" w:type="pct"/>
            <w:vMerge/>
          </w:tcPr>
          <w:p w14:paraId="0BAF1BB8" w14:textId="77777777" w:rsidR="005D7DB7" w:rsidRPr="00866EA1" w:rsidRDefault="005D7DB7" w:rsidP="00967F29">
            <w:pPr>
              <w:jc w:val="both"/>
              <w:rPr>
                <w:rFonts w:ascii="Times New Roman" w:hAnsi="Times New Roman"/>
                <w:color w:val="7030A0"/>
                <w:sz w:val="24"/>
                <w:szCs w:val="24"/>
              </w:rPr>
            </w:pPr>
          </w:p>
        </w:tc>
        <w:tc>
          <w:tcPr>
            <w:tcW w:w="2745" w:type="pct"/>
          </w:tcPr>
          <w:p w14:paraId="57C716AB" w14:textId="77777777" w:rsidR="005D7DB7" w:rsidRPr="0018053A" w:rsidRDefault="005D7DB7" w:rsidP="00967F29">
            <w:pPr>
              <w:rPr>
                <w:rFonts w:ascii="Times New Roman" w:hAnsi="Times New Roman"/>
                <w:b/>
                <w:sz w:val="24"/>
                <w:szCs w:val="24"/>
              </w:rPr>
            </w:pPr>
            <w:r w:rsidRPr="0018053A">
              <w:rPr>
                <w:rFonts w:ascii="Times New Roman" w:hAnsi="Times New Roman"/>
                <w:b/>
                <w:sz w:val="24"/>
                <w:szCs w:val="24"/>
              </w:rPr>
              <w:t>Знания:</w:t>
            </w:r>
          </w:p>
        </w:tc>
      </w:tr>
      <w:tr w:rsidR="005D7DB7" w:rsidRPr="00866EA1" w14:paraId="3B455DFA" w14:textId="77777777" w:rsidTr="003C2CDC">
        <w:trPr>
          <w:trHeight w:val="20"/>
          <w:jc w:val="center"/>
        </w:trPr>
        <w:tc>
          <w:tcPr>
            <w:tcW w:w="783" w:type="pct"/>
            <w:vMerge/>
          </w:tcPr>
          <w:p w14:paraId="7F034649" w14:textId="77777777" w:rsidR="005D7DB7" w:rsidRPr="00866EA1" w:rsidRDefault="005D7DB7" w:rsidP="00967F29">
            <w:pPr>
              <w:jc w:val="both"/>
              <w:rPr>
                <w:rFonts w:ascii="Times New Roman" w:hAnsi="Times New Roman"/>
                <w:color w:val="7030A0"/>
                <w:sz w:val="24"/>
                <w:szCs w:val="24"/>
              </w:rPr>
            </w:pPr>
          </w:p>
        </w:tc>
        <w:tc>
          <w:tcPr>
            <w:tcW w:w="1472" w:type="pct"/>
            <w:vMerge/>
          </w:tcPr>
          <w:p w14:paraId="3BAC59DA" w14:textId="77777777" w:rsidR="005D7DB7" w:rsidRPr="00866EA1" w:rsidRDefault="005D7DB7" w:rsidP="00967F29">
            <w:pPr>
              <w:jc w:val="both"/>
              <w:rPr>
                <w:rFonts w:ascii="Times New Roman" w:hAnsi="Times New Roman"/>
                <w:color w:val="7030A0"/>
                <w:sz w:val="24"/>
                <w:szCs w:val="24"/>
              </w:rPr>
            </w:pPr>
          </w:p>
        </w:tc>
        <w:tc>
          <w:tcPr>
            <w:tcW w:w="2745" w:type="pct"/>
          </w:tcPr>
          <w:p w14:paraId="5DFFD96F" w14:textId="77777777" w:rsidR="005D7DB7" w:rsidRPr="004F5DC3" w:rsidRDefault="005D7DB7" w:rsidP="00967F29">
            <w:pPr>
              <w:rPr>
                <w:rFonts w:ascii="Times New Roman" w:hAnsi="Times New Roman"/>
                <w:sz w:val="24"/>
                <w:szCs w:val="24"/>
              </w:rPr>
            </w:pPr>
            <w:r w:rsidRPr="004F5DC3">
              <w:rPr>
                <w:rFonts w:ascii="Times New Roman" w:hAnsi="Times New Roman"/>
                <w:sz w:val="24"/>
                <w:szCs w:val="24"/>
              </w:rPr>
              <w:t>правила приема, выдачи, учета, хранения денежных средств, способы обеспечения их сохранности</w:t>
            </w:r>
          </w:p>
        </w:tc>
      </w:tr>
      <w:tr w:rsidR="005D7DB7" w:rsidRPr="00866EA1" w14:paraId="7F435415" w14:textId="77777777" w:rsidTr="003C2CDC">
        <w:trPr>
          <w:trHeight w:val="20"/>
          <w:jc w:val="center"/>
        </w:trPr>
        <w:tc>
          <w:tcPr>
            <w:tcW w:w="783" w:type="pct"/>
            <w:vMerge/>
          </w:tcPr>
          <w:p w14:paraId="6F3313D0" w14:textId="77777777" w:rsidR="005D7DB7" w:rsidRPr="00866EA1" w:rsidRDefault="005D7DB7" w:rsidP="00967F29">
            <w:pPr>
              <w:jc w:val="both"/>
              <w:rPr>
                <w:rFonts w:ascii="Times New Roman" w:hAnsi="Times New Roman"/>
                <w:color w:val="7030A0"/>
                <w:sz w:val="24"/>
                <w:szCs w:val="24"/>
              </w:rPr>
            </w:pPr>
          </w:p>
        </w:tc>
        <w:tc>
          <w:tcPr>
            <w:tcW w:w="1472" w:type="pct"/>
            <w:vMerge/>
          </w:tcPr>
          <w:p w14:paraId="158C0428" w14:textId="77777777" w:rsidR="005D7DB7" w:rsidRPr="00866EA1" w:rsidRDefault="005D7DB7" w:rsidP="00967F29">
            <w:pPr>
              <w:jc w:val="both"/>
              <w:rPr>
                <w:rFonts w:ascii="Times New Roman" w:hAnsi="Times New Roman"/>
                <w:color w:val="7030A0"/>
                <w:sz w:val="24"/>
                <w:szCs w:val="24"/>
              </w:rPr>
            </w:pPr>
          </w:p>
        </w:tc>
        <w:tc>
          <w:tcPr>
            <w:tcW w:w="2745" w:type="pct"/>
          </w:tcPr>
          <w:p w14:paraId="37883418" w14:textId="77777777" w:rsidR="005D7DB7" w:rsidRPr="004F5DC3" w:rsidRDefault="005D7DB7" w:rsidP="00967F29">
            <w:pPr>
              <w:rPr>
                <w:rFonts w:ascii="Times New Roman" w:hAnsi="Times New Roman"/>
                <w:sz w:val="24"/>
                <w:szCs w:val="24"/>
              </w:rPr>
            </w:pPr>
            <w:r>
              <w:rPr>
                <w:rFonts w:ascii="Times New Roman" w:hAnsi="Times New Roman"/>
                <w:sz w:val="24"/>
                <w:szCs w:val="24"/>
              </w:rPr>
              <w:t>п</w:t>
            </w:r>
            <w:r w:rsidRPr="004F5DC3">
              <w:rPr>
                <w:rFonts w:ascii="Times New Roman" w:hAnsi="Times New Roman"/>
                <w:sz w:val="24"/>
                <w:szCs w:val="24"/>
              </w:rPr>
              <w:t>ризнаки подлинности и платежеспособности государственных денежных знаков, отличительные признаки платежных средств безналичного расчета</w:t>
            </w:r>
          </w:p>
        </w:tc>
      </w:tr>
      <w:tr w:rsidR="005D7DB7" w:rsidRPr="00866EA1" w14:paraId="330C2929" w14:textId="77777777" w:rsidTr="003C2CDC">
        <w:trPr>
          <w:trHeight w:val="20"/>
          <w:jc w:val="center"/>
        </w:trPr>
        <w:tc>
          <w:tcPr>
            <w:tcW w:w="783" w:type="pct"/>
            <w:vMerge/>
          </w:tcPr>
          <w:p w14:paraId="54FDA1E3"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1386FD6" w14:textId="77777777" w:rsidR="005D7DB7" w:rsidRPr="00866EA1" w:rsidRDefault="005D7DB7" w:rsidP="00967F29">
            <w:pPr>
              <w:jc w:val="both"/>
              <w:rPr>
                <w:rFonts w:ascii="Times New Roman" w:hAnsi="Times New Roman"/>
                <w:color w:val="7030A0"/>
                <w:sz w:val="24"/>
                <w:szCs w:val="24"/>
              </w:rPr>
            </w:pPr>
          </w:p>
        </w:tc>
        <w:tc>
          <w:tcPr>
            <w:tcW w:w="2745" w:type="pct"/>
          </w:tcPr>
          <w:p w14:paraId="0D272D93" w14:textId="77777777" w:rsidR="005D7DB7" w:rsidRPr="004F5DC3" w:rsidRDefault="005D7DB7" w:rsidP="00967F29">
            <w:pPr>
              <w:rPr>
                <w:rFonts w:ascii="Times New Roman" w:hAnsi="Times New Roman"/>
                <w:sz w:val="24"/>
                <w:szCs w:val="24"/>
              </w:rPr>
            </w:pPr>
            <w:r>
              <w:rPr>
                <w:rFonts w:ascii="Times New Roman" w:hAnsi="Times New Roman"/>
                <w:sz w:val="24"/>
                <w:szCs w:val="24"/>
              </w:rPr>
              <w:t>и</w:t>
            </w:r>
            <w:r w:rsidRPr="004F5DC3">
              <w:rPr>
                <w:rFonts w:ascii="Times New Roman" w:hAnsi="Times New Roman"/>
                <w:sz w:val="24"/>
                <w:szCs w:val="24"/>
              </w:rPr>
              <w:t>нструкция по поведению сотрудника в случае выявления купюр, имеющих признаки подделки</w:t>
            </w:r>
          </w:p>
        </w:tc>
      </w:tr>
      <w:tr w:rsidR="005D7DB7" w:rsidRPr="00866EA1" w14:paraId="61CA3BA0" w14:textId="77777777" w:rsidTr="003C2CDC">
        <w:trPr>
          <w:trHeight w:val="20"/>
          <w:jc w:val="center"/>
        </w:trPr>
        <w:tc>
          <w:tcPr>
            <w:tcW w:w="783" w:type="pct"/>
            <w:vMerge/>
          </w:tcPr>
          <w:p w14:paraId="7493CBAE" w14:textId="77777777" w:rsidR="005D7DB7" w:rsidRPr="00866EA1" w:rsidRDefault="005D7DB7" w:rsidP="00967F29">
            <w:pPr>
              <w:jc w:val="both"/>
              <w:rPr>
                <w:rFonts w:ascii="Times New Roman" w:hAnsi="Times New Roman"/>
                <w:color w:val="7030A0"/>
                <w:sz w:val="24"/>
                <w:szCs w:val="24"/>
              </w:rPr>
            </w:pPr>
          </w:p>
        </w:tc>
        <w:tc>
          <w:tcPr>
            <w:tcW w:w="1472" w:type="pct"/>
            <w:vMerge w:val="restart"/>
            <w:tcBorders>
              <w:top w:val="single" w:sz="4" w:space="0" w:color="000000"/>
              <w:left w:val="single" w:sz="4" w:space="0" w:color="000000"/>
              <w:bottom w:val="single" w:sz="4" w:space="0" w:color="000000"/>
              <w:right w:val="single" w:sz="4" w:space="0" w:color="000000"/>
            </w:tcBorders>
          </w:tcPr>
          <w:p w14:paraId="64F9BE7B" w14:textId="77777777" w:rsidR="005D7DB7" w:rsidRPr="00B3773E" w:rsidRDefault="005D7DB7" w:rsidP="00967F29">
            <w:pPr>
              <w:widowControl w:val="0"/>
              <w:jc w:val="both"/>
              <w:rPr>
                <w:rFonts w:ascii="Times New Roman" w:hAnsi="Times New Roman"/>
                <w:sz w:val="24"/>
                <w:szCs w:val="24"/>
              </w:rPr>
            </w:pPr>
            <w:r w:rsidRPr="00B3773E">
              <w:rPr>
                <w:rFonts w:ascii="Times New Roman" w:hAnsi="Times New Roman"/>
                <w:color w:val="000000" w:themeColor="text1"/>
                <w:sz w:val="24"/>
                <w:szCs w:val="24"/>
              </w:rPr>
              <w:t>ПК 2.3. Осуществлять денежные расчеты с покупателями</w:t>
            </w:r>
          </w:p>
          <w:p w14:paraId="5C0D60A7" w14:textId="77777777" w:rsidR="005D7DB7" w:rsidRPr="00EF3599" w:rsidRDefault="005D7DB7" w:rsidP="00967F29">
            <w:pPr>
              <w:widowControl w:val="0"/>
              <w:jc w:val="both"/>
            </w:pPr>
          </w:p>
        </w:tc>
        <w:tc>
          <w:tcPr>
            <w:tcW w:w="2745" w:type="pct"/>
          </w:tcPr>
          <w:p w14:paraId="0841DD0F"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662838B5" w14:textId="77777777" w:rsidTr="003C2CDC">
        <w:trPr>
          <w:trHeight w:val="20"/>
          <w:jc w:val="center"/>
        </w:trPr>
        <w:tc>
          <w:tcPr>
            <w:tcW w:w="783" w:type="pct"/>
            <w:vMerge/>
          </w:tcPr>
          <w:p w14:paraId="265E454A" w14:textId="77777777" w:rsidR="005D7DB7" w:rsidRPr="00866EA1" w:rsidRDefault="005D7DB7" w:rsidP="00967F29">
            <w:pPr>
              <w:jc w:val="both"/>
              <w:rPr>
                <w:rFonts w:ascii="Times New Roman" w:hAnsi="Times New Roman"/>
                <w:color w:val="7030A0"/>
                <w:sz w:val="24"/>
                <w:szCs w:val="24"/>
              </w:rPr>
            </w:pPr>
          </w:p>
        </w:tc>
        <w:tc>
          <w:tcPr>
            <w:tcW w:w="1472" w:type="pct"/>
            <w:vMerge/>
            <w:tcBorders>
              <w:top w:val="single" w:sz="4" w:space="0" w:color="000000"/>
              <w:left w:val="single" w:sz="4" w:space="0" w:color="000000"/>
              <w:bottom w:val="single" w:sz="4" w:space="0" w:color="000000"/>
              <w:right w:val="single" w:sz="4" w:space="0" w:color="000000"/>
            </w:tcBorders>
          </w:tcPr>
          <w:p w14:paraId="0994EB66" w14:textId="77777777" w:rsidR="005D7DB7" w:rsidRPr="00866EA1" w:rsidRDefault="005D7DB7" w:rsidP="00967F29">
            <w:pPr>
              <w:jc w:val="both"/>
              <w:rPr>
                <w:rFonts w:ascii="Times New Roman" w:hAnsi="Times New Roman"/>
                <w:color w:val="7030A0"/>
                <w:sz w:val="24"/>
                <w:szCs w:val="24"/>
              </w:rPr>
            </w:pPr>
          </w:p>
        </w:tc>
        <w:tc>
          <w:tcPr>
            <w:tcW w:w="2745" w:type="pct"/>
          </w:tcPr>
          <w:p w14:paraId="31174E6B" w14:textId="77777777" w:rsidR="005D7DB7" w:rsidRPr="00E8509C" w:rsidRDefault="005D7DB7" w:rsidP="00967F29">
            <w:pPr>
              <w:rPr>
                <w:rFonts w:ascii="Times New Roman" w:hAnsi="Times New Roman"/>
                <w:sz w:val="24"/>
                <w:szCs w:val="24"/>
              </w:rPr>
            </w:pPr>
            <w:r>
              <w:rPr>
                <w:rFonts w:ascii="Times New Roman" w:hAnsi="Times New Roman"/>
                <w:sz w:val="24"/>
                <w:szCs w:val="24"/>
              </w:rPr>
              <w:t>производить д</w:t>
            </w:r>
            <w:r w:rsidRPr="00E8509C">
              <w:rPr>
                <w:rFonts w:ascii="Times New Roman" w:hAnsi="Times New Roman"/>
                <w:sz w:val="24"/>
                <w:szCs w:val="24"/>
              </w:rPr>
              <w:t xml:space="preserve">енежные расчеты с покупателями </w:t>
            </w:r>
          </w:p>
        </w:tc>
      </w:tr>
      <w:tr w:rsidR="005D7DB7" w:rsidRPr="00866EA1" w14:paraId="37BBD549" w14:textId="77777777" w:rsidTr="003C2CDC">
        <w:trPr>
          <w:trHeight w:val="20"/>
          <w:jc w:val="center"/>
        </w:trPr>
        <w:tc>
          <w:tcPr>
            <w:tcW w:w="783" w:type="pct"/>
            <w:vMerge/>
          </w:tcPr>
          <w:p w14:paraId="30146FCA" w14:textId="77777777" w:rsidR="005D7DB7" w:rsidRPr="00866EA1" w:rsidRDefault="005D7DB7" w:rsidP="00967F29">
            <w:pPr>
              <w:jc w:val="both"/>
              <w:rPr>
                <w:rFonts w:ascii="Times New Roman" w:hAnsi="Times New Roman"/>
                <w:color w:val="7030A0"/>
                <w:sz w:val="24"/>
                <w:szCs w:val="24"/>
              </w:rPr>
            </w:pPr>
          </w:p>
        </w:tc>
        <w:tc>
          <w:tcPr>
            <w:tcW w:w="1472" w:type="pct"/>
            <w:vMerge/>
            <w:tcBorders>
              <w:top w:val="single" w:sz="4" w:space="0" w:color="000000"/>
              <w:left w:val="single" w:sz="4" w:space="0" w:color="000000"/>
              <w:bottom w:val="single" w:sz="4" w:space="0" w:color="000000"/>
              <w:right w:val="single" w:sz="4" w:space="0" w:color="000000"/>
            </w:tcBorders>
          </w:tcPr>
          <w:p w14:paraId="1B1171C6" w14:textId="77777777" w:rsidR="005D7DB7" w:rsidRPr="00866EA1" w:rsidRDefault="005D7DB7" w:rsidP="00967F29">
            <w:pPr>
              <w:jc w:val="both"/>
              <w:rPr>
                <w:rFonts w:ascii="Times New Roman" w:hAnsi="Times New Roman"/>
                <w:color w:val="7030A0"/>
                <w:sz w:val="24"/>
                <w:szCs w:val="24"/>
              </w:rPr>
            </w:pPr>
          </w:p>
        </w:tc>
        <w:tc>
          <w:tcPr>
            <w:tcW w:w="2745" w:type="pct"/>
          </w:tcPr>
          <w:p w14:paraId="07468729" w14:textId="0B0F5B24" w:rsidR="005D7DB7" w:rsidRPr="00E8509C" w:rsidRDefault="00DF1541" w:rsidP="00967F29">
            <w:pPr>
              <w:rPr>
                <w:rFonts w:ascii="Times New Roman" w:hAnsi="Times New Roman"/>
                <w:sz w:val="24"/>
                <w:szCs w:val="24"/>
              </w:rPr>
            </w:pPr>
            <w:r>
              <w:rPr>
                <w:rFonts w:ascii="Times New Roman" w:hAnsi="Times New Roman"/>
                <w:sz w:val="24"/>
                <w:szCs w:val="24"/>
              </w:rPr>
              <w:t>р</w:t>
            </w:r>
            <w:r w:rsidR="005D7DB7" w:rsidRPr="00E8509C">
              <w:rPr>
                <w:rFonts w:ascii="Times New Roman" w:hAnsi="Times New Roman"/>
                <w:sz w:val="24"/>
                <w:szCs w:val="24"/>
              </w:rPr>
              <w:t>абота</w:t>
            </w:r>
            <w:r w:rsidR="005D7DB7">
              <w:rPr>
                <w:rFonts w:ascii="Times New Roman" w:hAnsi="Times New Roman"/>
                <w:sz w:val="24"/>
                <w:szCs w:val="24"/>
              </w:rPr>
              <w:t>ть</w:t>
            </w:r>
            <w:r>
              <w:rPr>
                <w:rFonts w:ascii="Times New Roman" w:hAnsi="Times New Roman"/>
                <w:sz w:val="24"/>
                <w:szCs w:val="24"/>
              </w:rPr>
              <w:t xml:space="preserve"> </w:t>
            </w:r>
            <w:r w:rsidR="005D7DB7" w:rsidRPr="00E8509C">
              <w:rPr>
                <w:rFonts w:ascii="Times New Roman" w:hAnsi="Times New Roman"/>
                <w:sz w:val="24"/>
                <w:szCs w:val="24"/>
              </w:rPr>
              <w:t>на ККМ различных видов, сканерами штрих-кодов и платежными терминалами</w:t>
            </w:r>
          </w:p>
        </w:tc>
      </w:tr>
      <w:tr w:rsidR="005D7DB7" w:rsidRPr="00866EA1" w14:paraId="5E75FEE2" w14:textId="77777777" w:rsidTr="003C2CDC">
        <w:trPr>
          <w:trHeight w:val="20"/>
          <w:jc w:val="center"/>
        </w:trPr>
        <w:tc>
          <w:tcPr>
            <w:tcW w:w="783" w:type="pct"/>
            <w:vMerge/>
          </w:tcPr>
          <w:p w14:paraId="3BF21D7F" w14:textId="77777777" w:rsidR="005D7DB7" w:rsidRPr="00866EA1" w:rsidRDefault="005D7DB7" w:rsidP="00967F29">
            <w:pPr>
              <w:jc w:val="both"/>
              <w:rPr>
                <w:rFonts w:ascii="Times New Roman" w:hAnsi="Times New Roman"/>
                <w:color w:val="7030A0"/>
                <w:sz w:val="24"/>
                <w:szCs w:val="24"/>
              </w:rPr>
            </w:pPr>
          </w:p>
        </w:tc>
        <w:tc>
          <w:tcPr>
            <w:tcW w:w="1472" w:type="pct"/>
            <w:vMerge/>
            <w:tcBorders>
              <w:top w:val="single" w:sz="4" w:space="0" w:color="000000"/>
              <w:left w:val="single" w:sz="4" w:space="0" w:color="000000"/>
              <w:bottom w:val="single" w:sz="4" w:space="0" w:color="000000"/>
              <w:right w:val="single" w:sz="4" w:space="0" w:color="000000"/>
            </w:tcBorders>
          </w:tcPr>
          <w:p w14:paraId="52627205" w14:textId="77777777" w:rsidR="005D7DB7" w:rsidRPr="00866EA1" w:rsidRDefault="005D7DB7" w:rsidP="00967F29">
            <w:pPr>
              <w:jc w:val="both"/>
              <w:rPr>
                <w:rFonts w:ascii="Times New Roman" w:hAnsi="Times New Roman"/>
                <w:color w:val="7030A0"/>
                <w:sz w:val="24"/>
                <w:szCs w:val="24"/>
              </w:rPr>
            </w:pPr>
          </w:p>
        </w:tc>
        <w:tc>
          <w:tcPr>
            <w:tcW w:w="2745" w:type="pct"/>
          </w:tcPr>
          <w:p w14:paraId="25BCFE56" w14:textId="77777777" w:rsidR="005D7DB7" w:rsidRPr="00866EA1" w:rsidRDefault="005D7DB7" w:rsidP="00967F29">
            <w:pPr>
              <w:rPr>
                <w:rFonts w:ascii="Times New Roman" w:hAnsi="Times New Roman"/>
                <w:b/>
                <w:sz w:val="24"/>
                <w:szCs w:val="24"/>
              </w:rPr>
            </w:pPr>
            <w:r w:rsidRPr="00E8509C">
              <w:rPr>
                <w:rFonts w:ascii="Times New Roman" w:hAnsi="Times New Roman"/>
                <w:b/>
                <w:sz w:val="24"/>
                <w:szCs w:val="24"/>
              </w:rPr>
              <w:t>Умения:</w:t>
            </w:r>
          </w:p>
        </w:tc>
      </w:tr>
      <w:tr w:rsidR="005D7DB7" w:rsidRPr="00866EA1" w14:paraId="2BDE090D" w14:textId="77777777" w:rsidTr="003C2CDC">
        <w:trPr>
          <w:trHeight w:val="20"/>
          <w:jc w:val="center"/>
        </w:trPr>
        <w:tc>
          <w:tcPr>
            <w:tcW w:w="783" w:type="pct"/>
            <w:vMerge/>
          </w:tcPr>
          <w:p w14:paraId="6FC0158A" w14:textId="77777777" w:rsidR="005D7DB7" w:rsidRPr="00866EA1" w:rsidRDefault="005D7DB7" w:rsidP="00967F29">
            <w:pPr>
              <w:jc w:val="both"/>
              <w:rPr>
                <w:rFonts w:ascii="Times New Roman" w:hAnsi="Times New Roman"/>
                <w:color w:val="7030A0"/>
                <w:sz w:val="24"/>
                <w:szCs w:val="24"/>
              </w:rPr>
            </w:pPr>
          </w:p>
        </w:tc>
        <w:tc>
          <w:tcPr>
            <w:tcW w:w="1472" w:type="pct"/>
            <w:vMerge/>
            <w:tcBorders>
              <w:top w:val="single" w:sz="4" w:space="0" w:color="000000"/>
              <w:left w:val="single" w:sz="4" w:space="0" w:color="000000"/>
              <w:bottom w:val="single" w:sz="4" w:space="0" w:color="000000"/>
              <w:right w:val="single" w:sz="4" w:space="0" w:color="000000"/>
            </w:tcBorders>
          </w:tcPr>
          <w:p w14:paraId="37074F7C" w14:textId="77777777" w:rsidR="005D7DB7" w:rsidRPr="00866EA1" w:rsidRDefault="005D7DB7" w:rsidP="00967F29">
            <w:pPr>
              <w:jc w:val="both"/>
              <w:rPr>
                <w:rFonts w:ascii="Times New Roman" w:hAnsi="Times New Roman"/>
                <w:color w:val="7030A0"/>
                <w:sz w:val="24"/>
                <w:szCs w:val="24"/>
              </w:rPr>
            </w:pPr>
          </w:p>
        </w:tc>
        <w:tc>
          <w:tcPr>
            <w:tcW w:w="2745" w:type="pct"/>
          </w:tcPr>
          <w:p w14:paraId="2E8127BB" w14:textId="77777777" w:rsidR="005D7DB7" w:rsidRPr="00E8509C" w:rsidRDefault="005D7DB7" w:rsidP="00967F29">
            <w:pPr>
              <w:rPr>
                <w:rFonts w:ascii="Times New Roman" w:hAnsi="Times New Roman"/>
                <w:sz w:val="24"/>
                <w:szCs w:val="24"/>
              </w:rPr>
            </w:pPr>
            <w:r w:rsidRPr="00E8509C">
              <w:rPr>
                <w:rFonts w:ascii="Times New Roman" w:hAnsi="Times New Roman"/>
                <w:sz w:val="24"/>
                <w:szCs w:val="24"/>
              </w:rPr>
              <w:t xml:space="preserve">осуществлять денежные расчёты с покупателями за товары и услуги с использованием </w:t>
            </w:r>
            <w:r>
              <w:rPr>
                <w:rFonts w:ascii="Times New Roman" w:hAnsi="Times New Roman"/>
                <w:sz w:val="24"/>
                <w:szCs w:val="24"/>
              </w:rPr>
              <w:t xml:space="preserve"> </w:t>
            </w:r>
            <w:r w:rsidRPr="00E8509C">
              <w:rPr>
                <w:rFonts w:ascii="Times New Roman" w:hAnsi="Times New Roman"/>
                <w:sz w:val="24"/>
                <w:szCs w:val="24"/>
              </w:rPr>
              <w:t>платежных средств наличного и безналичного расчета</w:t>
            </w:r>
          </w:p>
        </w:tc>
      </w:tr>
      <w:tr w:rsidR="005D7DB7" w:rsidRPr="00866EA1" w14:paraId="7A3D787E" w14:textId="77777777" w:rsidTr="003C2CDC">
        <w:trPr>
          <w:trHeight w:val="20"/>
          <w:jc w:val="center"/>
        </w:trPr>
        <w:tc>
          <w:tcPr>
            <w:tcW w:w="783" w:type="pct"/>
            <w:vMerge/>
          </w:tcPr>
          <w:p w14:paraId="000E0295" w14:textId="77777777" w:rsidR="005D7DB7" w:rsidRPr="00866EA1" w:rsidRDefault="005D7DB7" w:rsidP="00967F29">
            <w:pPr>
              <w:jc w:val="both"/>
              <w:rPr>
                <w:rFonts w:ascii="Times New Roman" w:hAnsi="Times New Roman"/>
                <w:color w:val="7030A0"/>
                <w:sz w:val="24"/>
                <w:szCs w:val="24"/>
              </w:rPr>
            </w:pPr>
          </w:p>
        </w:tc>
        <w:tc>
          <w:tcPr>
            <w:tcW w:w="1472" w:type="pct"/>
            <w:vMerge/>
            <w:tcBorders>
              <w:top w:val="single" w:sz="4" w:space="0" w:color="000000"/>
              <w:left w:val="single" w:sz="4" w:space="0" w:color="000000"/>
              <w:bottom w:val="single" w:sz="4" w:space="0" w:color="000000"/>
              <w:right w:val="single" w:sz="4" w:space="0" w:color="000000"/>
            </w:tcBorders>
          </w:tcPr>
          <w:p w14:paraId="3485ACDA" w14:textId="77777777" w:rsidR="005D7DB7" w:rsidRPr="00866EA1" w:rsidRDefault="005D7DB7" w:rsidP="00967F29">
            <w:pPr>
              <w:jc w:val="both"/>
              <w:rPr>
                <w:rFonts w:ascii="Times New Roman" w:hAnsi="Times New Roman"/>
                <w:color w:val="7030A0"/>
                <w:sz w:val="24"/>
                <w:szCs w:val="24"/>
              </w:rPr>
            </w:pPr>
          </w:p>
        </w:tc>
        <w:tc>
          <w:tcPr>
            <w:tcW w:w="2745" w:type="pct"/>
          </w:tcPr>
          <w:p w14:paraId="0744ECCF" w14:textId="77777777" w:rsidR="005D7DB7" w:rsidRPr="00E8509C" w:rsidRDefault="005D7DB7" w:rsidP="00967F29">
            <w:pPr>
              <w:rPr>
                <w:rFonts w:ascii="Times New Roman" w:hAnsi="Times New Roman"/>
                <w:sz w:val="24"/>
                <w:szCs w:val="24"/>
              </w:rPr>
            </w:pPr>
            <w:r w:rsidRPr="00E8509C">
              <w:rPr>
                <w:rFonts w:ascii="Times New Roman" w:hAnsi="Times New Roman"/>
                <w:sz w:val="24"/>
                <w:szCs w:val="24"/>
              </w:rPr>
              <w:t xml:space="preserve">работать на ККМ различных видов: автономных, пассивных системных, активных системных (компьютеризированных кассовых машинах - POS терминалах), фискальных регистраторах, смарт-терминалах, </w:t>
            </w:r>
            <w:r>
              <w:rPr>
                <w:rFonts w:ascii="Times New Roman" w:hAnsi="Times New Roman"/>
                <w:sz w:val="24"/>
                <w:szCs w:val="24"/>
              </w:rPr>
              <w:t xml:space="preserve">с использованием </w:t>
            </w:r>
            <w:r w:rsidRPr="00E8509C">
              <w:rPr>
                <w:rFonts w:ascii="Times New Roman" w:hAnsi="Times New Roman"/>
                <w:sz w:val="24"/>
                <w:szCs w:val="24"/>
              </w:rPr>
              <w:t>сканер</w:t>
            </w:r>
            <w:r>
              <w:rPr>
                <w:rFonts w:ascii="Times New Roman" w:hAnsi="Times New Roman"/>
                <w:sz w:val="24"/>
                <w:szCs w:val="24"/>
              </w:rPr>
              <w:t>ов</w:t>
            </w:r>
            <w:r w:rsidRPr="00E8509C">
              <w:rPr>
                <w:rFonts w:ascii="Times New Roman" w:hAnsi="Times New Roman"/>
                <w:sz w:val="24"/>
                <w:szCs w:val="24"/>
              </w:rPr>
              <w:t xml:space="preserve"> штрих-кодов и банковски</w:t>
            </w:r>
            <w:r>
              <w:rPr>
                <w:rFonts w:ascii="Times New Roman" w:hAnsi="Times New Roman"/>
                <w:sz w:val="24"/>
                <w:szCs w:val="24"/>
              </w:rPr>
              <w:t>х</w:t>
            </w:r>
            <w:r w:rsidRPr="00E8509C">
              <w:rPr>
                <w:rFonts w:ascii="Times New Roman" w:hAnsi="Times New Roman"/>
                <w:sz w:val="24"/>
                <w:szCs w:val="24"/>
              </w:rPr>
              <w:t xml:space="preserve"> терминал</w:t>
            </w:r>
            <w:r>
              <w:rPr>
                <w:rFonts w:ascii="Times New Roman" w:hAnsi="Times New Roman"/>
                <w:sz w:val="24"/>
                <w:szCs w:val="24"/>
              </w:rPr>
              <w:t>ов</w:t>
            </w:r>
          </w:p>
        </w:tc>
      </w:tr>
      <w:tr w:rsidR="005D7DB7" w:rsidRPr="00866EA1" w14:paraId="0AE37CA6" w14:textId="77777777" w:rsidTr="003C2CDC">
        <w:trPr>
          <w:trHeight w:val="20"/>
          <w:jc w:val="center"/>
        </w:trPr>
        <w:tc>
          <w:tcPr>
            <w:tcW w:w="783" w:type="pct"/>
            <w:vMerge/>
          </w:tcPr>
          <w:p w14:paraId="23447BED" w14:textId="77777777" w:rsidR="005D7DB7" w:rsidRPr="00866EA1" w:rsidRDefault="005D7DB7" w:rsidP="00967F29">
            <w:pPr>
              <w:jc w:val="both"/>
              <w:rPr>
                <w:rFonts w:ascii="Times New Roman" w:hAnsi="Times New Roman"/>
                <w:color w:val="7030A0"/>
                <w:sz w:val="24"/>
                <w:szCs w:val="24"/>
              </w:rPr>
            </w:pPr>
          </w:p>
        </w:tc>
        <w:tc>
          <w:tcPr>
            <w:tcW w:w="1472" w:type="pct"/>
            <w:vMerge/>
          </w:tcPr>
          <w:p w14:paraId="1552FA35" w14:textId="77777777" w:rsidR="005D7DB7" w:rsidRPr="00866EA1" w:rsidRDefault="005D7DB7" w:rsidP="00967F29">
            <w:pPr>
              <w:jc w:val="both"/>
              <w:rPr>
                <w:rFonts w:ascii="Times New Roman" w:hAnsi="Times New Roman"/>
                <w:color w:val="7030A0"/>
                <w:sz w:val="24"/>
                <w:szCs w:val="24"/>
              </w:rPr>
            </w:pPr>
          </w:p>
        </w:tc>
        <w:tc>
          <w:tcPr>
            <w:tcW w:w="2745" w:type="pct"/>
          </w:tcPr>
          <w:p w14:paraId="2B558531" w14:textId="77777777" w:rsidR="005D7DB7" w:rsidRPr="00E8509C" w:rsidRDefault="005D7DB7" w:rsidP="00967F29">
            <w:pPr>
              <w:rPr>
                <w:rFonts w:ascii="Times New Roman" w:hAnsi="Times New Roman"/>
                <w:sz w:val="24"/>
                <w:szCs w:val="24"/>
              </w:rPr>
            </w:pPr>
            <w:r w:rsidRPr="00E8509C">
              <w:rPr>
                <w:rFonts w:ascii="Times New Roman" w:hAnsi="Times New Roman"/>
                <w:sz w:val="24"/>
                <w:szCs w:val="24"/>
              </w:rPr>
              <w:t>осуществлять заключительные операции при работе на ККМ</w:t>
            </w:r>
          </w:p>
        </w:tc>
      </w:tr>
      <w:tr w:rsidR="005D7DB7" w:rsidRPr="00866EA1" w14:paraId="01DEA513" w14:textId="77777777" w:rsidTr="003C2CDC">
        <w:trPr>
          <w:trHeight w:val="20"/>
          <w:jc w:val="center"/>
        </w:trPr>
        <w:tc>
          <w:tcPr>
            <w:tcW w:w="783" w:type="pct"/>
            <w:vMerge/>
          </w:tcPr>
          <w:p w14:paraId="5431A998" w14:textId="77777777" w:rsidR="005D7DB7" w:rsidRPr="00866EA1" w:rsidRDefault="005D7DB7" w:rsidP="00967F29">
            <w:pPr>
              <w:jc w:val="both"/>
              <w:rPr>
                <w:rFonts w:ascii="Times New Roman" w:hAnsi="Times New Roman"/>
                <w:color w:val="7030A0"/>
                <w:sz w:val="24"/>
                <w:szCs w:val="24"/>
              </w:rPr>
            </w:pPr>
          </w:p>
        </w:tc>
        <w:tc>
          <w:tcPr>
            <w:tcW w:w="1472" w:type="pct"/>
            <w:vMerge/>
          </w:tcPr>
          <w:p w14:paraId="10441C64" w14:textId="77777777" w:rsidR="005D7DB7" w:rsidRPr="00866EA1" w:rsidRDefault="005D7DB7" w:rsidP="00967F29">
            <w:pPr>
              <w:jc w:val="both"/>
              <w:rPr>
                <w:rFonts w:ascii="Times New Roman" w:hAnsi="Times New Roman"/>
                <w:color w:val="7030A0"/>
                <w:sz w:val="24"/>
                <w:szCs w:val="24"/>
              </w:rPr>
            </w:pPr>
          </w:p>
        </w:tc>
        <w:tc>
          <w:tcPr>
            <w:tcW w:w="2745" w:type="pct"/>
          </w:tcPr>
          <w:p w14:paraId="2001D896" w14:textId="77777777" w:rsidR="005D7DB7" w:rsidRPr="00866EA1" w:rsidRDefault="005D7DB7" w:rsidP="00967F29">
            <w:pPr>
              <w:rPr>
                <w:rFonts w:ascii="Times New Roman" w:hAnsi="Times New Roman"/>
                <w:b/>
                <w:sz w:val="24"/>
                <w:szCs w:val="24"/>
              </w:rPr>
            </w:pPr>
            <w:r w:rsidRPr="00B34B15">
              <w:rPr>
                <w:rFonts w:ascii="Times New Roman" w:hAnsi="Times New Roman"/>
                <w:b/>
                <w:sz w:val="24"/>
                <w:szCs w:val="24"/>
              </w:rPr>
              <w:t>Знания:</w:t>
            </w:r>
          </w:p>
        </w:tc>
      </w:tr>
      <w:tr w:rsidR="005D7DB7" w:rsidRPr="00866EA1" w14:paraId="6AC8F609" w14:textId="77777777" w:rsidTr="003C2CDC">
        <w:trPr>
          <w:trHeight w:val="20"/>
          <w:jc w:val="center"/>
        </w:trPr>
        <w:tc>
          <w:tcPr>
            <w:tcW w:w="783" w:type="pct"/>
            <w:vMerge/>
          </w:tcPr>
          <w:p w14:paraId="556F6E51"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EE7FDE9" w14:textId="77777777" w:rsidR="005D7DB7" w:rsidRPr="00866EA1" w:rsidRDefault="005D7DB7" w:rsidP="00967F29">
            <w:pPr>
              <w:jc w:val="both"/>
              <w:rPr>
                <w:rFonts w:ascii="Times New Roman" w:hAnsi="Times New Roman"/>
                <w:color w:val="7030A0"/>
                <w:sz w:val="24"/>
                <w:szCs w:val="24"/>
              </w:rPr>
            </w:pPr>
          </w:p>
        </w:tc>
        <w:tc>
          <w:tcPr>
            <w:tcW w:w="2745" w:type="pct"/>
          </w:tcPr>
          <w:p w14:paraId="15048E04" w14:textId="77777777" w:rsidR="005D7DB7" w:rsidRPr="00B34B15" w:rsidRDefault="005D7DB7" w:rsidP="00967F29">
            <w:pPr>
              <w:rPr>
                <w:rFonts w:ascii="Times New Roman" w:hAnsi="Times New Roman"/>
                <w:sz w:val="24"/>
                <w:szCs w:val="24"/>
              </w:rPr>
            </w:pPr>
            <w:r>
              <w:rPr>
                <w:rFonts w:ascii="Times New Roman" w:hAnsi="Times New Roman"/>
                <w:sz w:val="24"/>
                <w:szCs w:val="24"/>
              </w:rPr>
              <w:t>с</w:t>
            </w:r>
            <w:r w:rsidRPr="00B34B15">
              <w:rPr>
                <w:rFonts w:ascii="Times New Roman" w:hAnsi="Times New Roman"/>
                <w:sz w:val="24"/>
                <w:szCs w:val="24"/>
              </w:rPr>
              <w:t>пособы и правила расчёта с покупателями</w:t>
            </w:r>
          </w:p>
        </w:tc>
      </w:tr>
      <w:tr w:rsidR="005D7DB7" w:rsidRPr="00866EA1" w14:paraId="4EE045FD" w14:textId="77777777" w:rsidTr="003C2CDC">
        <w:trPr>
          <w:trHeight w:val="20"/>
          <w:jc w:val="center"/>
        </w:trPr>
        <w:tc>
          <w:tcPr>
            <w:tcW w:w="783" w:type="pct"/>
            <w:vMerge/>
          </w:tcPr>
          <w:p w14:paraId="3A939528" w14:textId="77777777" w:rsidR="005D7DB7" w:rsidRPr="00866EA1" w:rsidRDefault="005D7DB7" w:rsidP="00967F29">
            <w:pPr>
              <w:jc w:val="both"/>
              <w:rPr>
                <w:rFonts w:ascii="Times New Roman" w:hAnsi="Times New Roman"/>
                <w:color w:val="7030A0"/>
                <w:sz w:val="24"/>
                <w:szCs w:val="24"/>
              </w:rPr>
            </w:pPr>
          </w:p>
        </w:tc>
        <w:tc>
          <w:tcPr>
            <w:tcW w:w="1472" w:type="pct"/>
            <w:vMerge/>
          </w:tcPr>
          <w:p w14:paraId="4ACDE9EF" w14:textId="77777777" w:rsidR="005D7DB7" w:rsidRPr="00866EA1" w:rsidRDefault="005D7DB7" w:rsidP="00967F29">
            <w:pPr>
              <w:jc w:val="both"/>
              <w:rPr>
                <w:rFonts w:ascii="Times New Roman" w:hAnsi="Times New Roman"/>
                <w:color w:val="7030A0"/>
                <w:sz w:val="24"/>
                <w:szCs w:val="24"/>
              </w:rPr>
            </w:pPr>
          </w:p>
        </w:tc>
        <w:tc>
          <w:tcPr>
            <w:tcW w:w="2745" w:type="pct"/>
          </w:tcPr>
          <w:p w14:paraId="58945DD3" w14:textId="77777777" w:rsidR="005D7DB7" w:rsidRPr="00B34B15" w:rsidRDefault="005D7DB7" w:rsidP="00967F29">
            <w:pPr>
              <w:rPr>
                <w:rFonts w:ascii="Times New Roman" w:hAnsi="Times New Roman"/>
                <w:sz w:val="24"/>
                <w:szCs w:val="24"/>
              </w:rPr>
            </w:pPr>
            <w:r>
              <w:rPr>
                <w:rFonts w:ascii="Times New Roman" w:hAnsi="Times New Roman"/>
                <w:sz w:val="24"/>
                <w:szCs w:val="24"/>
              </w:rPr>
              <w:t>п</w:t>
            </w:r>
            <w:r w:rsidRPr="00B34B15">
              <w:rPr>
                <w:rFonts w:ascii="Times New Roman" w:hAnsi="Times New Roman"/>
                <w:sz w:val="24"/>
                <w:szCs w:val="24"/>
              </w:rPr>
              <w:t>равила эксплуатации ККМ различных видов</w:t>
            </w:r>
          </w:p>
        </w:tc>
      </w:tr>
      <w:tr w:rsidR="005D7DB7" w:rsidRPr="00866EA1" w14:paraId="0C35F2B5" w14:textId="77777777" w:rsidTr="003C2CDC">
        <w:trPr>
          <w:trHeight w:val="20"/>
          <w:jc w:val="center"/>
        </w:trPr>
        <w:tc>
          <w:tcPr>
            <w:tcW w:w="783" w:type="pct"/>
            <w:vMerge/>
          </w:tcPr>
          <w:p w14:paraId="0CE9C8B0"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FC4D03D" w14:textId="77777777" w:rsidR="005D7DB7" w:rsidRPr="00866EA1" w:rsidRDefault="005D7DB7" w:rsidP="00967F29">
            <w:pPr>
              <w:jc w:val="both"/>
              <w:rPr>
                <w:rFonts w:ascii="Times New Roman" w:hAnsi="Times New Roman"/>
                <w:color w:val="7030A0"/>
                <w:sz w:val="24"/>
                <w:szCs w:val="24"/>
              </w:rPr>
            </w:pPr>
          </w:p>
        </w:tc>
        <w:tc>
          <w:tcPr>
            <w:tcW w:w="2745" w:type="pct"/>
          </w:tcPr>
          <w:p w14:paraId="3C75BF3A" w14:textId="405215B6" w:rsidR="005D7DB7" w:rsidRPr="00B34B15" w:rsidRDefault="003D2864" w:rsidP="00967F29">
            <w:pPr>
              <w:rPr>
                <w:rFonts w:ascii="Times New Roman" w:hAnsi="Times New Roman"/>
                <w:sz w:val="24"/>
                <w:szCs w:val="24"/>
              </w:rPr>
            </w:pPr>
            <w:r>
              <w:rPr>
                <w:rFonts w:ascii="Times New Roman" w:hAnsi="Times New Roman"/>
                <w:sz w:val="24"/>
                <w:szCs w:val="24"/>
              </w:rPr>
              <w:t>з</w:t>
            </w:r>
            <w:r w:rsidR="005D7DB7" w:rsidRPr="00B34B15">
              <w:rPr>
                <w:rFonts w:ascii="Times New Roman" w:hAnsi="Times New Roman"/>
                <w:sz w:val="24"/>
                <w:szCs w:val="24"/>
              </w:rPr>
              <w:t>акон «О защите прав потребителей»</w:t>
            </w:r>
          </w:p>
        </w:tc>
      </w:tr>
      <w:tr w:rsidR="005D7DB7" w:rsidRPr="00866EA1" w14:paraId="7CEA2088" w14:textId="77777777" w:rsidTr="003C2CDC">
        <w:trPr>
          <w:trHeight w:val="20"/>
          <w:jc w:val="center"/>
        </w:trPr>
        <w:tc>
          <w:tcPr>
            <w:tcW w:w="783" w:type="pct"/>
            <w:vMerge/>
          </w:tcPr>
          <w:p w14:paraId="0CACCD0B"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C42D6D1" w14:textId="77777777" w:rsidR="005D7DB7" w:rsidRPr="00866EA1" w:rsidRDefault="005D7DB7" w:rsidP="00967F29">
            <w:pPr>
              <w:jc w:val="both"/>
              <w:rPr>
                <w:rFonts w:ascii="Times New Roman" w:hAnsi="Times New Roman"/>
                <w:color w:val="7030A0"/>
                <w:sz w:val="24"/>
                <w:szCs w:val="24"/>
              </w:rPr>
            </w:pPr>
          </w:p>
        </w:tc>
        <w:tc>
          <w:tcPr>
            <w:tcW w:w="2745" w:type="pct"/>
          </w:tcPr>
          <w:p w14:paraId="0B37F622" w14:textId="77777777" w:rsidR="005D7DB7" w:rsidRPr="00B34B15" w:rsidRDefault="005D7DB7" w:rsidP="00967F29">
            <w:pPr>
              <w:rPr>
                <w:rFonts w:ascii="Times New Roman" w:hAnsi="Times New Roman"/>
                <w:sz w:val="24"/>
                <w:szCs w:val="24"/>
              </w:rPr>
            </w:pPr>
            <w:r>
              <w:rPr>
                <w:rFonts w:ascii="Times New Roman" w:hAnsi="Times New Roman"/>
                <w:sz w:val="24"/>
                <w:szCs w:val="24"/>
              </w:rPr>
              <w:t>з</w:t>
            </w:r>
            <w:r w:rsidRPr="00B34B15">
              <w:rPr>
                <w:rFonts w:ascii="Times New Roman" w:hAnsi="Times New Roman"/>
                <w:sz w:val="24"/>
                <w:szCs w:val="24"/>
              </w:rPr>
              <w:t>аконодательные и нормативные акты в сфере применения контрольно-кассовой техники для осуществления расчетов с покупателями</w:t>
            </w:r>
          </w:p>
        </w:tc>
      </w:tr>
      <w:tr w:rsidR="005D7DB7" w:rsidRPr="00866EA1" w14:paraId="7D7942CC" w14:textId="77777777" w:rsidTr="003C2CDC">
        <w:trPr>
          <w:trHeight w:val="20"/>
          <w:jc w:val="center"/>
        </w:trPr>
        <w:tc>
          <w:tcPr>
            <w:tcW w:w="783" w:type="pct"/>
            <w:vMerge/>
          </w:tcPr>
          <w:p w14:paraId="3CEF0BB9" w14:textId="77777777" w:rsidR="005D7DB7" w:rsidRPr="00866EA1" w:rsidRDefault="005D7DB7" w:rsidP="00967F29">
            <w:pPr>
              <w:jc w:val="both"/>
              <w:rPr>
                <w:rFonts w:ascii="Times New Roman" w:hAnsi="Times New Roman"/>
                <w:color w:val="7030A0"/>
                <w:sz w:val="24"/>
                <w:szCs w:val="24"/>
              </w:rPr>
            </w:pPr>
          </w:p>
        </w:tc>
        <w:tc>
          <w:tcPr>
            <w:tcW w:w="1472" w:type="pct"/>
            <w:vMerge/>
          </w:tcPr>
          <w:p w14:paraId="39A19E09" w14:textId="77777777" w:rsidR="005D7DB7" w:rsidRPr="00866EA1" w:rsidRDefault="005D7DB7" w:rsidP="00967F29">
            <w:pPr>
              <w:jc w:val="both"/>
              <w:rPr>
                <w:rFonts w:ascii="Times New Roman" w:hAnsi="Times New Roman"/>
                <w:color w:val="7030A0"/>
                <w:sz w:val="24"/>
                <w:szCs w:val="24"/>
              </w:rPr>
            </w:pPr>
          </w:p>
        </w:tc>
        <w:tc>
          <w:tcPr>
            <w:tcW w:w="2745" w:type="pct"/>
          </w:tcPr>
          <w:p w14:paraId="08389358" w14:textId="77777777" w:rsidR="005D7DB7" w:rsidRPr="00B34B15" w:rsidRDefault="005D7DB7" w:rsidP="00967F29">
            <w:pPr>
              <w:rPr>
                <w:rFonts w:ascii="Times New Roman" w:hAnsi="Times New Roman"/>
                <w:sz w:val="24"/>
                <w:szCs w:val="24"/>
              </w:rPr>
            </w:pPr>
            <w:r>
              <w:rPr>
                <w:rFonts w:ascii="Times New Roman" w:hAnsi="Times New Roman"/>
                <w:sz w:val="24"/>
                <w:szCs w:val="24"/>
              </w:rPr>
              <w:t>з</w:t>
            </w:r>
            <w:r w:rsidRPr="00B34B15">
              <w:rPr>
                <w:rFonts w:ascii="Times New Roman" w:hAnsi="Times New Roman"/>
                <w:sz w:val="24"/>
                <w:szCs w:val="24"/>
              </w:rPr>
              <w:t>аконодательство по применению безналичных расчетов</w:t>
            </w:r>
          </w:p>
        </w:tc>
      </w:tr>
      <w:tr w:rsidR="005D7DB7" w:rsidRPr="00866EA1" w14:paraId="70782421" w14:textId="77777777" w:rsidTr="003C2CDC">
        <w:trPr>
          <w:trHeight w:val="20"/>
          <w:jc w:val="center"/>
        </w:trPr>
        <w:tc>
          <w:tcPr>
            <w:tcW w:w="783" w:type="pct"/>
            <w:vMerge/>
          </w:tcPr>
          <w:p w14:paraId="30049647" w14:textId="77777777" w:rsidR="005D7DB7" w:rsidRPr="00866EA1" w:rsidRDefault="005D7DB7" w:rsidP="00967F29">
            <w:pPr>
              <w:jc w:val="both"/>
              <w:rPr>
                <w:rFonts w:ascii="Times New Roman" w:hAnsi="Times New Roman"/>
                <w:color w:val="7030A0"/>
                <w:sz w:val="24"/>
                <w:szCs w:val="24"/>
              </w:rPr>
            </w:pPr>
          </w:p>
        </w:tc>
        <w:tc>
          <w:tcPr>
            <w:tcW w:w="1472" w:type="pct"/>
            <w:vMerge/>
          </w:tcPr>
          <w:p w14:paraId="3B05F989" w14:textId="77777777" w:rsidR="005D7DB7" w:rsidRPr="00866EA1" w:rsidRDefault="005D7DB7" w:rsidP="00967F29">
            <w:pPr>
              <w:jc w:val="both"/>
              <w:rPr>
                <w:rFonts w:ascii="Times New Roman" w:hAnsi="Times New Roman"/>
                <w:color w:val="7030A0"/>
                <w:sz w:val="24"/>
                <w:szCs w:val="24"/>
              </w:rPr>
            </w:pPr>
          </w:p>
        </w:tc>
        <w:tc>
          <w:tcPr>
            <w:tcW w:w="2745" w:type="pct"/>
          </w:tcPr>
          <w:p w14:paraId="6F42CB24" w14:textId="77777777" w:rsidR="005D7DB7" w:rsidRPr="00B34B15" w:rsidRDefault="005D7DB7" w:rsidP="00967F29">
            <w:pPr>
              <w:rPr>
                <w:rFonts w:ascii="Times New Roman" w:hAnsi="Times New Roman"/>
                <w:sz w:val="24"/>
                <w:szCs w:val="24"/>
              </w:rPr>
            </w:pPr>
            <w:r>
              <w:rPr>
                <w:rFonts w:ascii="Times New Roman" w:hAnsi="Times New Roman"/>
                <w:sz w:val="24"/>
                <w:szCs w:val="24"/>
              </w:rPr>
              <w:t>п</w:t>
            </w:r>
            <w:r w:rsidRPr="00B34B15">
              <w:rPr>
                <w:rFonts w:ascii="Times New Roman" w:hAnsi="Times New Roman"/>
                <w:sz w:val="24"/>
                <w:szCs w:val="24"/>
              </w:rPr>
              <w:t>орядок возмещения стоимости товара при его возврате, в том числе по безналичному расчету</w:t>
            </w:r>
          </w:p>
        </w:tc>
      </w:tr>
      <w:tr w:rsidR="005D7DB7" w:rsidRPr="00866EA1" w14:paraId="1A53F0D6" w14:textId="77777777" w:rsidTr="003C2CDC">
        <w:trPr>
          <w:trHeight w:val="20"/>
          <w:jc w:val="center"/>
        </w:trPr>
        <w:tc>
          <w:tcPr>
            <w:tcW w:w="783" w:type="pct"/>
            <w:vMerge/>
          </w:tcPr>
          <w:p w14:paraId="4C0EF029" w14:textId="77777777" w:rsidR="005D7DB7" w:rsidRPr="00866EA1" w:rsidRDefault="005D7DB7" w:rsidP="00967F29">
            <w:pPr>
              <w:jc w:val="both"/>
              <w:rPr>
                <w:rFonts w:ascii="Times New Roman" w:hAnsi="Times New Roman"/>
                <w:color w:val="7030A0"/>
                <w:sz w:val="24"/>
                <w:szCs w:val="24"/>
              </w:rPr>
            </w:pPr>
          </w:p>
        </w:tc>
        <w:tc>
          <w:tcPr>
            <w:tcW w:w="1472" w:type="pct"/>
            <w:vMerge w:val="restart"/>
          </w:tcPr>
          <w:p w14:paraId="74203D91" w14:textId="77777777" w:rsidR="005D7DB7" w:rsidRPr="00866EA1" w:rsidRDefault="005D7DB7" w:rsidP="00967F29">
            <w:pPr>
              <w:jc w:val="both"/>
              <w:rPr>
                <w:rFonts w:ascii="Times New Roman" w:hAnsi="Times New Roman"/>
                <w:color w:val="7030A0"/>
                <w:sz w:val="24"/>
                <w:szCs w:val="24"/>
              </w:rPr>
            </w:pPr>
            <w:r w:rsidRPr="00B3773E">
              <w:rPr>
                <w:rFonts w:ascii="Times New Roman" w:hAnsi="Times New Roman"/>
                <w:sz w:val="24"/>
                <w:szCs w:val="24"/>
              </w:rPr>
              <w:t>ПК 2.4. Проверять качество и количество продаваемых товаров, качество упаковки, наличие маркировки, правильность цен на товары и услуги</w:t>
            </w:r>
          </w:p>
        </w:tc>
        <w:tc>
          <w:tcPr>
            <w:tcW w:w="2745" w:type="pct"/>
          </w:tcPr>
          <w:p w14:paraId="13E6DA5D"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72A8F72F" w14:textId="77777777" w:rsidTr="003C2CDC">
        <w:trPr>
          <w:trHeight w:val="20"/>
          <w:jc w:val="center"/>
        </w:trPr>
        <w:tc>
          <w:tcPr>
            <w:tcW w:w="783" w:type="pct"/>
            <w:vMerge/>
          </w:tcPr>
          <w:p w14:paraId="214B0D6C"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74EAD3E" w14:textId="77777777" w:rsidR="005D7DB7" w:rsidRPr="00866EA1" w:rsidRDefault="005D7DB7" w:rsidP="00967F29">
            <w:pPr>
              <w:jc w:val="both"/>
              <w:rPr>
                <w:rFonts w:ascii="Times New Roman" w:hAnsi="Times New Roman"/>
                <w:color w:val="7030A0"/>
                <w:sz w:val="24"/>
                <w:szCs w:val="24"/>
              </w:rPr>
            </w:pPr>
          </w:p>
        </w:tc>
        <w:tc>
          <w:tcPr>
            <w:tcW w:w="2745" w:type="pct"/>
          </w:tcPr>
          <w:p w14:paraId="00590888" w14:textId="5C37289A" w:rsidR="005D7DB7" w:rsidRPr="00831A2F" w:rsidRDefault="003D2864" w:rsidP="00967F29">
            <w:pPr>
              <w:rPr>
                <w:rFonts w:ascii="Times New Roman" w:hAnsi="Times New Roman"/>
                <w:sz w:val="24"/>
                <w:szCs w:val="24"/>
              </w:rPr>
            </w:pPr>
            <w:r>
              <w:rPr>
                <w:rFonts w:ascii="Times New Roman" w:hAnsi="Times New Roman"/>
                <w:sz w:val="24"/>
                <w:szCs w:val="24"/>
              </w:rPr>
              <w:t>о</w:t>
            </w:r>
            <w:r w:rsidR="005D7DB7">
              <w:rPr>
                <w:rFonts w:ascii="Times New Roman" w:hAnsi="Times New Roman"/>
                <w:sz w:val="24"/>
                <w:szCs w:val="24"/>
              </w:rPr>
              <w:t>существлять проверку</w:t>
            </w:r>
            <w:r w:rsidR="005D7DB7" w:rsidRPr="00831A2F">
              <w:rPr>
                <w:rFonts w:ascii="Times New Roman" w:hAnsi="Times New Roman"/>
                <w:sz w:val="24"/>
                <w:szCs w:val="24"/>
              </w:rPr>
              <w:t xml:space="preserve"> номенклатуры товар</w:t>
            </w:r>
            <w:r w:rsidR="005D7DB7">
              <w:rPr>
                <w:rFonts w:ascii="Times New Roman" w:hAnsi="Times New Roman"/>
                <w:sz w:val="24"/>
                <w:szCs w:val="24"/>
              </w:rPr>
              <w:t>ов</w:t>
            </w:r>
            <w:r w:rsidR="005D7DB7" w:rsidRPr="00831A2F">
              <w:rPr>
                <w:rFonts w:ascii="Times New Roman" w:hAnsi="Times New Roman"/>
                <w:sz w:val="24"/>
                <w:szCs w:val="24"/>
              </w:rPr>
              <w:t xml:space="preserve">, </w:t>
            </w:r>
            <w:r w:rsidR="005D7DB7">
              <w:rPr>
                <w:rFonts w:ascii="Times New Roman" w:hAnsi="Times New Roman"/>
                <w:sz w:val="24"/>
                <w:szCs w:val="24"/>
              </w:rPr>
              <w:t xml:space="preserve">их </w:t>
            </w:r>
            <w:r w:rsidR="005D7DB7" w:rsidRPr="00831A2F">
              <w:rPr>
                <w:rFonts w:ascii="Times New Roman" w:hAnsi="Times New Roman"/>
                <w:sz w:val="24"/>
                <w:szCs w:val="24"/>
              </w:rPr>
              <w:t>качества и количества, цен на товар</w:t>
            </w:r>
            <w:r w:rsidR="005D7DB7">
              <w:rPr>
                <w:rFonts w:ascii="Times New Roman" w:hAnsi="Times New Roman"/>
                <w:sz w:val="24"/>
                <w:szCs w:val="24"/>
              </w:rPr>
              <w:t>ы</w:t>
            </w:r>
          </w:p>
        </w:tc>
      </w:tr>
      <w:tr w:rsidR="005D7DB7" w:rsidRPr="00866EA1" w14:paraId="34592C2C" w14:textId="77777777" w:rsidTr="003C2CDC">
        <w:trPr>
          <w:trHeight w:val="20"/>
          <w:jc w:val="center"/>
        </w:trPr>
        <w:tc>
          <w:tcPr>
            <w:tcW w:w="783" w:type="pct"/>
            <w:vMerge/>
          </w:tcPr>
          <w:p w14:paraId="571FC59A"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8EC9303" w14:textId="77777777" w:rsidR="005D7DB7" w:rsidRPr="00866EA1" w:rsidRDefault="005D7DB7" w:rsidP="00967F29">
            <w:pPr>
              <w:jc w:val="both"/>
              <w:rPr>
                <w:rFonts w:ascii="Times New Roman" w:hAnsi="Times New Roman"/>
                <w:color w:val="7030A0"/>
                <w:sz w:val="24"/>
                <w:szCs w:val="24"/>
              </w:rPr>
            </w:pPr>
          </w:p>
        </w:tc>
        <w:tc>
          <w:tcPr>
            <w:tcW w:w="2745" w:type="pct"/>
          </w:tcPr>
          <w:p w14:paraId="26D0D3C6"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7C3E6393" w14:textId="77777777" w:rsidTr="003C2CDC">
        <w:trPr>
          <w:trHeight w:val="20"/>
          <w:jc w:val="center"/>
        </w:trPr>
        <w:tc>
          <w:tcPr>
            <w:tcW w:w="783" w:type="pct"/>
            <w:vMerge/>
          </w:tcPr>
          <w:p w14:paraId="5C005445" w14:textId="77777777" w:rsidR="005D7DB7" w:rsidRPr="00866EA1" w:rsidRDefault="005D7DB7" w:rsidP="00967F29">
            <w:pPr>
              <w:jc w:val="both"/>
              <w:rPr>
                <w:rFonts w:ascii="Times New Roman" w:hAnsi="Times New Roman"/>
                <w:color w:val="7030A0"/>
                <w:sz w:val="24"/>
                <w:szCs w:val="24"/>
              </w:rPr>
            </w:pPr>
          </w:p>
        </w:tc>
        <w:tc>
          <w:tcPr>
            <w:tcW w:w="1472" w:type="pct"/>
            <w:vMerge/>
          </w:tcPr>
          <w:p w14:paraId="13ADD56D" w14:textId="77777777" w:rsidR="005D7DB7" w:rsidRPr="00866EA1" w:rsidRDefault="005D7DB7" w:rsidP="00967F29">
            <w:pPr>
              <w:jc w:val="both"/>
              <w:rPr>
                <w:rFonts w:ascii="Times New Roman" w:hAnsi="Times New Roman"/>
                <w:color w:val="7030A0"/>
                <w:sz w:val="24"/>
                <w:szCs w:val="24"/>
              </w:rPr>
            </w:pPr>
          </w:p>
        </w:tc>
        <w:tc>
          <w:tcPr>
            <w:tcW w:w="2745" w:type="pct"/>
          </w:tcPr>
          <w:p w14:paraId="0EE181D4" w14:textId="77777777" w:rsidR="005D7DB7" w:rsidRPr="00831A2F" w:rsidRDefault="005D7DB7" w:rsidP="00967F29">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существлять проверку количества, веса, метража, парности, ярлыка, пломбы, цены и качества товаров</w:t>
            </w:r>
          </w:p>
        </w:tc>
      </w:tr>
      <w:tr w:rsidR="005D7DB7" w:rsidRPr="00866EA1" w14:paraId="1D08D539" w14:textId="77777777" w:rsidTr="003C2CDC">
        <w:trPr>
          <w:trHeight w:val="20"/>
          <w:jc w:val="center"/>
        </w:trPr>
        <w:tc>
          <w:tcPr>
            <w:tcW w:w="783" w:type="pct"/>
            <w:vMerge/>
          </w:tcPr>
          <w:p w14:paraId="007EFC23"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29B7666" w14:textId="77777777" w:rsidR="005D7DB7" w:rsidRPr="00866EA1" w:rsidRDefault="005D7DB7" w:rsidP="00967F29">
            <w:pPr>
              <w:jc w:val="both"/>
              <w:rPr>
                <w:rFonts w:ascii="Times New Roman" w:hAnsi="Times New Roman"/>
                <w:color w:val="7030A0"/>
                <w:sz w:val="24"/>
                <w:szCs w:val="24"/>
              </w:rPr>
            </w:pPr>
          </w:p>
        </w:tc>
        <w:tc>
          <w:tcPr>
            <w:tcW w:w="2745" w:type="pct"/>
          </w:tcPr>
          <w:p w14:paraId="4119FCED" w14:textId="77777777" w:rsidR="005D7DB7" w:rsidRPr="00831A2F" w:rsidRDefault="005D7DB7" w:rsidP="00967F29">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беспечивать контроль своевременного пополнения ассортимента товаров в торговом зале, их сохранность</w:t>
            </w:r>
          </w:p>
        </w:tc>
      </w:tr>
      <w:tr w:rsidR="005D7DB7" w:rsidRPr="00866EA1" w14:paraId="39AB4615" w14:textId="77777777" w:rsidTr="003C2CDC">
        <w:trPr>
          <w:trHeight w:val="20"/>
          <w:jc w:val="center"/>
        </w:trPr>
        <w:tc>
          <w:tcPr>
            <w:tcW w:w="783" w:type="pct"/>
            <w:vMerge/>
          </w:tcPr>
          <w:p w14:paraId="76E8A1A7"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58E7B7A" w14:textId="77777777" w:rsidR="005D7DB7" w:rsidRPr="00866EA1" w:rsidRDefault="005D7DB7" w:rsidP="00967F29">
            <w:pPr>
              <w:jc w:val="both"/>
              <w:rPr>
                <w:rFonts w:ascii="Times New Roman" w:hAnsi="Times New Roman"/>
                <w:color w:val="7030A0"/>
                <w:sz w:val="24"/>
                <w:szCs w:val="24"/>
              </w:rPr>
            </w:pPr>
          </w:p>
        </w:tc>
        <w:tc>
          <w:tcPr>
            <w:tcW w:w="2745" w:type="pct"/>
          </w:tcPr>
          <w:p w14:paraId="5623E23E" w14:textId="77777777" w:rsidR="005D7DB7" w:rsidRPr="00866EA1" w:rsidRDefault="005D7DB7" w:rsidP="00967F29">
            <w:pPr>
              <w:rPr>
                <w:rFonts w:ascii="Times New Roman" w:hAnsi="Times New Roman"/>
                <w:b/>
                <w:sz w:val="24"/>
                <w:szCs w:val="24"/>
              </w:rPr>
            </w:pPr>
            <w:r w:rsidRPr="00CF167D">
              <w:rPr>
                <w:rFonts w:ascii="Times New Roman" w:hAnsi="Times New Roman"/>
                <w:b/>
                <w:sz w:val="24"/>
                <w:szCs w:val="24"/>
              </w:rPr>
              <w:t>Знания:</w:t>
            </w:r>
          </w:p>
        </w:tc>
      </w:tr>
      <w:tr w:rsidR="005D7DB7" w:rsidRPr="00866EA1" w14:paraId="78104AA1" w14:textId="77777777" w:rsidTr="003C2CDC">
        <w:trPr>
          <w:trHeight w:val="20"/>
          <w:jc w:val="center"/>
        </w:trPr>
        <w:tc>
          <w:tcPr>
            <w:tcW w:w="783" w:type="pct"/>
            <w:vMerge/>
          </w:tcPr>
          <w:p w14:paraId="7AAC5A22" w14:textId="77777777" w:rsidR="005D7DB7" w:rsidRPr="00866EA1" w:rsidRDefault="005D7DB7" w:rsidP="00967F29">
            <w:pPr>
              <w:jc w:val="both"/>
              <w:rPr>
                <w:rFonts w:ascii="Times New Roman" w:hAnsi="Times New Roman"/>
                <w:color w:val="7030A0"/>
                <w:sz w:val="24"/>
                <w:szCs w:val="24"/>
              </w:rPr>
            </w:pPr>
          </w:p>
        </w:tc>
        <w:tc>
          <w:tcPr>
            <w:tcW w:w="1472" w:type="pct"/>
            <w:vMerge/>
          </w:tcPr>
          <w:p w14:paraId="410AC7A2" w14:textId="77777777" w:rsidR="005D7DB7" w:rsidRPr="00866EA1" w:rsidRDefault="005D7DB7" w:rsidP="00967F29">
            <w:pPr>
              <w:jc w:val="both"/>
              <w:rPr>
                <w:rFonts w:ascii="Times New Roman" w:hAnsi="Times New Roman"/>
                <w:color w:val="7030A0"/>
                <w:sz w:val="24"/>
                <w:szCs w:val="24"/>
              </w:rPr>
            </w:pPr>
          </w:p>
        </w:tc>
        <w:tc>
          <w:tcPr>
            <w:tcW w:w="2745" w:type="pct"/>
          </w:tcPr>
          <w:p w14:paraId="5599604D"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органолептические показатели качества товаров</w:t>
            </w:r>
          </w:p>
        </w:tc>
      </w:tr>
      <w:tr w:rsidR="005D7DB7" w:rsidRPr="00866EA1" w14:paraId="5C5753FA" w14:textId="77777777" w:rsidTr="003C2CDC">
        <w:trPr>
          <w:trHeight w:val="20"/>
          <w:jc w:val="center"/>
        </w:trPr>
        <w:tc>
          <w:tcPr>
            <w:tcW w:w="783" w:type="pct"/>
            <w:vMerge/>
          </w:tcPr>
          <w:p w14:paraId="240BE878"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7E1FF4F" w14:textId="77777777" w:rsidR="005D7DB7" w:rsidRPr="00866EA1" w:rsidRDefault="005D7DB7" w:rsidP="00967F29">
            <w:pPr>
              <w:jc w:val="both"/>
              <w:rPr>
                <w:rFonts w:ascii="Times New Roman" w:hAnsi="Times New Roman"/>
                <w:color w:val="7030A0"/>
                <w:sz w:val="24"/>
                <w:szCs w:val="24"/>
              </w:rPr>
            </w:pPr>
          </w:p>
        </w:tc>
        <w:tc>
          <w:tcPr>
            <w:tcW w:w="2745" w:type="pct"/>
          </w:tcPr>
          <w:p w14:paraId="340C70FC" w14:textId="77777777" w:rsidR="005D7DB7" w:rsidRPr="00CF167D" w:rsidRDefault="005D7DB7" w:rsidP="00967F29">
            <w:pPr>
              <w:rPr>
                <w:rFonts w:ascii="Times New Roman" w:hAnsi="Times New Roman"/>
                <w:sz w:val="24"/>
                <w:szCs w:val="24"/>
              </w:rPr>
            </w:pPr>
            <w:r>
              <w:rPr>
                <w:rFonts w:ascii="Times New Roman" w:hAnsi="Times New Roman"/>
                <w:sz w:val="24"/>
                <w:szCs w:val="24"/>
              </w:rPr>
              <w:t>т</w:t>
            </w:r>
            <w:r w:rsidRPr="00CF167D">
              <w:rPr>
                <w:rFonts w:ascii="Times New Roman" w:hAnsi="Times New Roman"/>
                <w:sz w:val="24"/>
                <w:szCs w:val="24"/>
              </w:rPr>
              <w:t>ребования к упаковке и маркировке товаров</w:t>
            </w:r>
          </w:p>
        </w:tc>
      </w:tr>
      <w:tr w:rsidR="005D7DB7" w:rsidRPr="00866EA1" w14:paraId="10E759FF" w14:textId="77777777" w:rsidTr="003C2CDC">
        <w:trPr>
          <w:trHeight w:val="20"/>
          <w:jc w:val="center"/>
        </w:trPr>
        <w:tc>
          <w:tcPr>
            <w:tcW w:w="783" w:type="pct"/>
            <w:vMerge/>
          </w:tcPr>
          <w:p w14:paraId="1D3D9542"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E93CCFB" w14:textId="77777777" w:rsidR="005D7DB7" w:rsidRPr="00866EA1" w:rsidRDefault="005D7DB7" w:rsidP="00967F29">
            <w:pPr>
              <w:jc w:val="both"/>
              <w:rPr>
                <w:rFonts w:ascii="Times New Roman" w:hAnsi="Times New Roman"/>
                <w:color w:val="7030A0"/>
                <w:sz w:val="24"/>
                <w:szCs w:val="24"/>
              </w:rPr>
            </w:pPr>
          </w:p>
        </w:tc>
        <w:tc>
          <w:tcPr>
            <w:tcW w:w="2745" w:type="pct"/>
          </w:tcPr>
          <w:p w14:paraId="672BA860"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цены на реализуемые товары</w:t>
            </w:r>
          </w:p>
        </w:tc>
      </w:tr>
      <w:tr w:rsidR="005D7DB7" w:rsidRPr="00866EA1" w14:paraId="6E97F5E4" w14:textId="77777777" w:rsidTr="003C2CDC">
        <w:trPr>
          <w:trHeight w:val="20"/>
          <w:jc w:val="center"/>
        </w:trPr>
        <w:tc>
          <w:tcPr>
            <w:tcW w:w="783" w:type="pct"/>
            <w:vMerge/>
          </w:tcPr>
          <w:p w14:paraId="16744D6D" w14:textId="77777777" w:rsidR="005D7DB7" w:rsidRPr="00866EA1" w:rsidRDefault="005D7DB7" w:rsidP="00967F29">
            <w:pPr>
              <w:jc w:val="both"/>
              <w:rPr>
                <w:rFonts w:ascii="Times New Roman" w:hAnsi="Times New Roman"/>
                <w:color w:val="7030A0"/>
                <w:sz w:val="24"/>
                <w:szCs w:val="24"/>
              </w:rPr>
            </w:pPr>
          </w:p>
        </w:tc>
        <w:tc>
          <w:tcPr>
            <w:tcW w:w="1472" w:type="pct"/>
            <w:vMerge/>
          </w:tcPr>
          <w:p w14:paraId="06CB1482" w14:textId="77777777" w:rsidR="005D7DB7" w:rsidRPr="00866EA1" w:rsidRDefault="005D7DB7" w:rsidP="00967F29">
            <w:pPr>
              <w:jc w:val="both"/>
              <w:rPr>
                <w:rFonts w:ascii="Times New Roman" w:hAnsi="Times New Roman"/>
                <w:color w:val="7030A0"/>
                <w:sz w:val="24"/>
                <w:szCs w:val="24"/>
              </w:rPr>
            </w:pPr>
          </w:p>
        </w:tc>
        <w:tc>
          <w:tcPr>
            <w:tcW w:w="2745" w:type="pct"/>
          </w:tcPr>
          <w:p w14:paraId="37DE84C3"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виды предоставляемых дополнительных услуг</w:t>
            </w:r>
          </w:p>
        </w:tc>
      </w:tr>
      <w:tr w:rsidR="005D7DB7" w:rsidRPr="00866EA1" w14:paraId="21B225E2" w14:textId="77777777" w:rsidTr="003C2CDC">
        <w:trPr>
          <w:trHeight w:val="20"/>
          <w:jc w:val="center"/>
        </w:trPr>
        <w:tc>
          <w:tcPr>
            <w:tcW w:w="783" w:type="pct"/>
            <w:vMerge/>
          </w:tcPr>
          <w:p w14:paraId="56C12FDA" w14:textId="77777777" w:rsidR="005D7DB7" w:rsidRPr="00866EA1" w:rsidRDefault="005D7DB7" w:rsidP="00967F29">
            <w:pPr>
              <w:jc w:val="both"/>
              <w:rPr>
                <w:rFonts w:ascii="Times New Roman" w:hAnsi="Times New Roman"/>
                <w:color w:val="7030A0"/>
                <w:sz w:val="24"/>
                <w:szCs w:val="24"/>
              </w:rPr>
            </w:pPr>
          </w:p>
        </w:tc>
        <w:tc>
          <w:tcPr>
            <w:tcW w:w="1472" w:type="pct"/>
            <w:vMerge w:val="restart"/>
          </w:tcPr>
          <w:p w14:paraId="4C559A22" w14:textId="77777777" w:rsidR="005D7DB7" w:rsidRPr="00866EA1" w:rsidRDefault="005D7DB7" w:rsidP="00967F29">
            <w:pPr>
              <w:jc w:val="both"/>
              <w:rPr>
                <w:rFonts w:ascii="Times New Roman" w:hAnsi="Times New Roman"/>
                <w:color w:val="7030A0"/>
                <w:sz w:val="24"/>
                <w:szCs w:val="24"/>
              </w:rPr>
            </w:pPr>
            <w:r w:rsidRPr="00E8509C">
              <w:rPr>
                <w:rFonts w:ascii="Times New Roman" w:hAnsi="Times New Roman"/>
                <w:sz w:val="24"/>
                <w:szCs w:val="24"/>
              </w:rPr>
              <w:t>ПК 2.5. Составлять кассовую отчетность, участвовать в инкассации денежных средств</w:t>
            </w:r>
          </w:p>
        </w:tc>
        <w:tc>
          <w:tcPr>
            <w:tcW w:w="2745" w:type="pct"/>
          </w:tcPr>
          <w:p w14:paraId="0B06DF53"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4AA83599" w14:textId="77777777" w:rsidTr="003C2CDC">
        <w:trPr>
          <w:trHeight w:val="20"/>
          <w:jc w:val="center"/>
        </w:trPr>
        <w:tc>
          <w:tcPr>
            <w:tcW w:w="783" w:type="pct"/>
            <w:vMerge/>
          </w:tcPr>
          <w:p w14:paraId="4A640174"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9989B60" w14:textId="77777777" w:rsidR="005D7DB7" w:rsidRPr="00866EA1" w:rsidRDefault="005D7DB7" w:rsidP="00967F29">
            <w:pPr>
              <w:jc w:val="both"/>
              <w:rPr>
                <w:rFonts w:ascii="Times New Roman" w:hAnsi="Times New Roman"/>
                <w:color w:val="7030A0"/>
                <w:sz w:val="24"/>
                <w:szCs w:val="24"/>
              </w:rPr>
            </w:pPr>
          </w:p>
        </w:tc>
        <w:tc>
          <w:tcPr>
            <w:tcW w:w="2745" w:type="pct"/>
          </w:tcPr>
          <w:p w14:paraId="6E8DA2B7"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составлят</w:t>
            </w:r>
            <w:r>
              <w:rPr>
                <w:rFonts w:ascii="Times New Roman" w:hAnsi="Times New Roman"/>
                <w:sz w:val="24"/>
                <w:szCs w:val="24"/>
              </w:rPr>
              <w:t>ь</w:t>
            </w:r>
            <w:r w:rsidRPr="00CF167D">
              <w:rPr>
                <w:rFonts w:ascii="Times New Roman" w:hAnsi="Times New Roman"/>
                <w:sz w:val="24"/>
                <w:szCs w:val="24"/>
              </w:rPr>
              <w:t>, оформлять документацию, связанную с осуществлением кассовых операций</w:t>
            </w:r>
          </w:p>
        </w:tc>
      </w:tr>
      <w:tr w:rsidR="005D7DB7" w:rsidRPr="00866EA1" w14:paraId="7992ECA3" w14:textId="77777777" w:rsidTr="003C2CDC">
        <w:trPr>
          <w:trHeight w:val="20"/>
          <w:jc w:val="center"/>
        </w:trPr>
        <w:tc>
          <w:tcPr>
            <w:tcW w:w="783" w:type="pct"/>
            <w:vMerge/>
          </w:tcPr>
          <w:p w14:paraId="321D16C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100D014" w14:textId="77777777" w:rsidR="005D7DB7" w:rsidRPr="00866EA1" w:rsidRDefault="005D7DB7" w:rsidP="00967F29">
            <w:pPr>
              <w:jc w:val="both"/>
              <w:rPr>
                <w:rFonts w:ascii="Times New Roman" w:hAnsi="Times New Roman"/>
                <w:color w:val="7030A0"/>
                <w:sz w:val="24"/>
                <w:szCs w:val="24"/>
              </w:rPr>
            </w:pPr>
          </w:p>
        </w:tc>
        <w:tc>
          <w:tcPr>
            <w:tcW w:w="2745" w:type="pct"/>
          </w:tcPr>
          <w:p w14:paraId="373B50AE"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принимать участие в инкассации</w:t>
            </w:r>
          </w:p>
        </w:tc>
      </w:tr>
      <w:tr w:rsidR="005D7DB7" w:rsidRPr="00866EA1" w14:paraId="27F34D65" w14:textId="77777777" w:rsidTr="003C2CDC">
        <w:trPr>
          <w:trHeight w:val="20"/>
          <w:jc w:val="center"/>
        </w:trPr>
        <w:tc>
          <w:tcPr>
            <w:tcW w:w="783" w:type="pct"/>
            <w:vMerge/>
          </w:tcPr>
          <w:p w14:paraId="148D29B8" w14:textId="77777777" w:rsidR="005D7DB7" w:rsidRPr="00866EA1" w:rsidRDefault="005D7DB7" w:rsidP="00967F29">
            <w:pPr>
              <w:jc w:val="both"/>
              <w:rPr>
                <w:rFonts w:ascii="Times New Roman" w:hAnsi="Times New Roman"/>
                <w:color w:val="7030A0"/>
                <w:sz w:val="24"/>
                <w:szCs w:val="24"/>
              </w:rPr>
            </w:pPr>
          </w:p>
        </w:tc>
        <w:tc>
          <w:tcPr>
            <w:tcW w:w="1472" w:type="pct"/>
            <w:vMerge/>
          </w:tcPr>
          <w:p w14:paraId="06863F1B" w14:textId="77777777" w:rsidR="005D7DB7" w:rsidRPr="00866EA1" w:rsidRDefault="005D7DB7" w:rsidP="00967F29">
            <w:pPr>
              <w:jc w:val="both"/>
              <w:rPr>
                <w:rFonts w:ascii="Times New Roman" w:hAnsi="Times New Roman"/>
                <w:color w:val="7030A0"/>
                <w:sz w:val="24"/>
                <w:szCs w:val="24"/>
              </w:rPr>
            </w:pPr>
          </w:p>
        </w:tc>
        <w:tc>
          <w:tcPr>
            <w:tcW w:w="2745" w:type="pct"/>
          </w:tcPr>
          <w:p w14:paraId="672F9851" w14:textId="77777777" w:rsidR="005D7DB7" w:rsidRPr="00866EA1" w:rsidRDefault="005D7DB7" w:rsidP="00967F29">
            <w:pPr>
              <w:rPr>
                <w:rFonts w:ascii="Times New Roman" w:hAnsi="Times New Roman"/>
                <w:b/>
                <w:sz w:val="24"/>
                <w:szCs w:val="24"/>
              </w:rPr>
            </w:pPr>
            <w:r w:rsidRPr="00CF167D">
              <w:rPr>
                <w:rFonts w:ascii="Times New Roman" w:hAnsi="Times New Roman"/>
                <w:b/>
                <w:sz w:val="24"/>
                <w:szCs w:val="24"/>
              </w:rPr>
              <w:t>Умения:</w:t>
            </w:r>
          </w:p>
        </w:tc>
      </w:tr>
      <w:tr w:rsidR="005D7DB7" w:rsidRPr="00866EA1" w14:paraId="19200C08" w14:textId="77777777" w:rsidTr="003C2CDC">
        <w:trPr>
          <w:trHeight w:val="20"/>
          <w:jc w:val="center"/>
        </w:trPr>
        <w:tc>
          <w:tcPr>
            <w:tcW w:w="783" w:type="pct"/>
            <w:vMerge/>
          </w:tcPr>
          <w:p w14:paraId="3BECD9BC" w14:textId="77777777" w:rsidR="005D7DB7" w:rsidRPr="00866EA1" w:rsidRDefault="005D7DB7" w:rsidP="00967F29">
            <w:pPr>
              <w:jc w:val="both"/>
              <w:rPr>
                <w:rFonts w:ascii="Times New Roman" w:hAnsi="Times New Roman"/>
                <w:color w:val="7030A0"/>
                <w:sz w:val="24"/>
                <w:szCs w:val="24"/>
              </w:rPr>
            </w:pPr>
          </w:p>
        </w:tc>
        <w:tc>
          <w:tcPr>
            <w:tcW w:w="1472" w:type="pct"/>
            <w:vMerge/>
          </w:tcPr>
          <w:p w14:paraId="0869C410" w14:textId="77777777" w:rsidR="005D7DB7" w:rsidRPr="00866EA1" w:rsidRDefault="005D7DB7" w:rsidP="00967F29">
            <w:pPr>
              <w:jc w:val="both"/>
              <w:rPr>
                <w:rFonts w:ascii="Times New Roman" w:hAnsi="Times New Roman"/>
                <w:color w:val="7030A0"/>
                <w:sz w:val="24"/>
                <w:szCs w:val="24"/>
              </w:rPr>
            </w:pPr>
          </w:p>
        </w:tc>
        <w:tc>
          <w:tcPr>
            <w:tcW w:w="2745" w:type="pct"/>
          </w:tcPr>
          <w:p w14:paraId="5C934738"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оформлять кассовые документы для составления отчётов кассира</w:t>
            </w:r>
          </w:p>
        </w:tc>
      </w:tr>
      <w:tr w:rsidR="005D7DB7" w:rsidRPr="00866EA1" w14:paraId="28708EF7" w14:textId="77777777" w:rsidTr="003C2CDC">
        <w:trPr>
          <w:trHeight w:val="20"/>
          <w:jc w:val="center"/>
        </w:trPr>
        <w:tc>
          <w:tcPr>
            <w:tcW w:w="783" w:type="pct"/>
            <w:vMerge/>
          </w:tcPr>
          <w:p w14:paraId="7D7A5CD4"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A482D9F" w14:textId="77777777" w:rsidR="005D7DB7" w:rsidRPr="00866EA1" w:rsidRDefault="005D7DB7" w:rsidP="00967F29">
            <w:pPr>
              <w:jc w:val="both"/>
              <w:rPr>
                <w:rFonts w:ascii="Times New Roman" w:hAnsi="Times New Roman"/>
                <w:color w:val="7030A0"/>
                <w:sz w:val="24"/>
                <w:szCs w:val="24"/>
              </w:rPr>
            </w:pPr>
          </w:p>
        </w:tc>
        <w:tc>
          <w:tcPr>
            <w:tcW w:w="2745" w:type="pct"/>
          </w:tcPr>
          <w:p w14:paraId="1E0B094D"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составлять отчеты кассира в конце рабочей смены</w:t>
            </w:r>
          </w:p>
        </w:tc>
      </w:tr>
      <w:tr w:rsidR="005D7DB7" w:rsidRPr="00866EA1" w14:paraId="0B779DB6" w14:textId="77777777" w:rsidTr="003C2CDC">
        <w:trPr>
          <w:trHeight w:val="20"/>
          <w:jc w:val="center"/>
        </w:trPr>
        <w:tc>
          <w:tcPr>
            <w:tcW w:w="783" w:type="pct"/>
            <w:vMerge/>
          </w:tcPr>
          <w:p w14:paraId="012951DB" w14:textId="77777777" w:rsidR="005D7DB7" w:rsidRPr="00866EA1" w:rsidRDefault="005D7DB7" w:rsidP="00967F29">
            <w:pPr>
              <w:jc w:val="both"/>
              <w:rPr>
                <w:rFonts w:ascii="Times New Roman" w:hAnsi="Times New Roman"/>
                <w:color w:val="7030A0"/>
                <w:sz w:val="24"/>
                <w:szCs w:val="24"/>
              </w:rPr>
            </w:pPr>
          </w:p>
        </w:tc>
        <w:tc>
          <w:tcPr>
            <w:tcW w:w="1472" w:type="pct"/>
            <w:vMerge/>
          </w:tcPr>
          <w:p w14:paraId="2935F3E9" w14:textId="77777777" w:rsidR="005D7DB7" w:rsidRPr="00866EA1" w:rsidRDefault="005D7DB7" w:rsidP="00967F29">
            <w:pPr>
              <w:jc w:val="both"/>
              <w:rPr>
                <w:rFonts w:ascii="Times New Roman" w:hAnsi="Times New Roman"/>
                <w:color w:val="7030A0"/>
                <w:sz w:val="24"/>
                <w:szCs w:val="24"/>
              </w:rPr>
            </w:pPr>
          </w:p>
        </w:tc>
        <w:tc>
          <w:tcPr>
            <w:tcW w:w="2745" w:type="pct"/>
          </w:tcPr>
          <w:p w14:paraId="15DAF1B6"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проводить инкассацию денежных средств</w:t>
            </w:r>
          </w:p>
        </w:tc>
      </w:tr>
      <w:tr w:rsidR="005D7DB7" w:rsidRPr="00866EA1" w14:paraId="6FE3E229" w14:textId="77777777" w:rsidTr="003C2CDC">
        <w:trPr>
          <w:trHeight w:val="20"/>
          <w:jc w:val="center"/>
        </w:trPr>
        <w:tc>
          <w:tcPr>
            <w:tcW w:w="783" w:type="pct"/>
            <w:vMerge/>
          </w:tcPr>
          <w:p w14:paraId="06EA0EFF" w14:textId="77777777" w:rsidR="005D7DB7" w:rsidRPr="00866EA1" w:rsidRDefault="005D7DB7" w:rsidP="00967F29">
            <w:pPr>
              <w:jc w:val="both"/>
              <w:rPr>
                <w:rFonts w:ascii="Times New Roman" w:hAnsi="Times New Roman"/>
                <w:color w:val="7030A0"/>
                <w:sz w:val="24"/>
                <w:szCs w:val="24"/>
              </w:rPr>
            </w:pPr>
          </w:p>
        </w:tc>
        <w:tc>
          <w:tcPr>
            <w:tcW w:w="1472" w:type="pct"/>
            <w:vMerge/>
          </w:tcPr>
          <w:p w14:paraId="5C4E0D7C" w14:textId="77777777" w:rsidR="005D7DB7" w:rsidRPr="00866EA1" w:rsidRDefault="005D7DB7" w:rsidP="00967F29">
            <w:pPr>
              <w:jc w:val="both"/>
              <w:rPr>
                <w:rFonts w:ascii="Times New Roman" w:hAnsi="Times New Roman"/>
                <w:color w:val="7030A0"/>
                <w:sz w:val="24"/>
                <w:szCs w:val="24"/>
              </w:rPr>
            </w:pPr>
          </w:p>
        </w:tc>
        <w:tc>
          <w:tcPr>
            <w:tcW w:w="2745" w:type="pct"/>
          </w:tcPr>
          <w:p w14:paraId="39684320"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7E286C5F" w14:textId="77777777" w:rsidTr="003C2CDC">
        <w:trPr>
          <w:trHeight w:val="20"/>
          <w:jc w:val="center"/>
        </w:trPr>
        <w:tc>
          <w:tcPr>
            <w:tcW w:w="783" w:type="pct"/>
            <w:vMerge/>
          </w:tcPr>
          <w:p w14:paraId="1468404C"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E7771C2" w14:textId="77777777" w:rsidR="005D7DB7" w:rsidRPr="00866EA1" w:rsidRDefault="005D7DB7" w:rsidP="00967F29">
            <w:pPr>
              <w:jc w:val="both"/>
              <w:rPr>
                <w:rFonts w:ascii="Times New Roman" w:hAnsi="Times New Roman"/>
                <w:color w:val="7030A0"/>
                <w:sz w:val="24"/>
                <w:szCs w:val="24"/>
              </w:rPr>
            </w:pPr>
          </w:p>
        </w:tc>
        <w:tc>
          <w:tcPr>
            <w:tcW w:w="2745" w:type="pct"/>
          </w:tcPr>
          <w:p w14:paraId="47540AA0" w14:textId="77777777" w:rsidR="005D7DB7" w:rsidRPr="0001573C" w:rsidRDefault="005D7DB7" w:rsidP="00967F29">
            <w:pPr>
              <w:rPr>
                <w:rFonts w:ascii="Times New Roman" w:hAnsi="Times New Roman"/>
                <w:sz w:val="24"/>
                <w:szCs w:val="24"/>
              </w:rPr>
            </w:pPr>
            <w:r w:rsidRPr="0001573C">
              <w:rPr>
                <w:rFonts w:ascii="Times New Roman" w:hAnsi="Times New Roman"/>
                <w:sz w:val="24"/>
                <w:szCs w:val="24"/>
              </w:rPr>
              <w:t>правила оформлени</w:t>
            </w:r>
            <w:r>
              <w:rPr>
                <w:rFonts w:ascii="Times New Roman" w:hAnsi="Times New Roman"/>
                <w:sz w:val="24"/>
                <w:szCs w:val="24"/>
              </w:rPr>
              <w:t>я</w:t>
            </w:r>
            <w:r w:rsidRPr="0001573C">
              <w:rPr>
                <w:rFonts w:ascii="Times New Roman" w:hAnsi="Times New Roman"/>
                <w:sz w:val="24"/>
                <w:szCs w:val="24"/>
              </w:rPr>
              <w:t xml:space="preserve"> отчётных документов по кассовым операциям</w:t>
            </w:r>
          </w:p>
        </w:tc>
      </w:tr>
      <w:tr w:rsidR="005D7DB7" w:rsidRPr="00866EA1" w14:paraId="555702D8" w14:textId="77777777" w:rsidTr="003C2CDC">
        <w:trPr>
          <w:trHeight w:val="20"/>
          <w:jc w:val="center"/>
        </w:trPr>
        <w:tc>
          <w:tcPr>
            <w:tcW w:w="783" w:type="pct"/>
            <w:vMerge/>
          </w:tcPr>
          <w:p w14:paraId="6FD266F4" w14:textId="77777777" w:rsidR="005D7DB7" w:rsidRPr="00866EA1" w:rsidRDefault="005D7DB7" w:rsidP="00967F29">
            <w:pPr>
              <w:jc w:val="both"/>
              <w:rPr>
                <w:rFonts w:ascii="Times New Roman" w:hAnsi="Times New Roman"/>
                <w:color w:val="7030A0"/>
                <w:sz w:val="24"/>
                <w:szCs w:val="24"/>
              </w:rPr>
            </w:pPr>
          </w:p>
        </w:tc>
        <w:tc>
          <w:tcPr>
            <w:tcW w:w="1472" w:type="pct"/>
            <w:vMerge/>
          </w:tcPr>
          <w:p w14:paraId="75C494F3" w14:textId="77777777" w:rsidR="005D7DB7" w:rsidRPr="00866EA1" w:rsidRDefault="005D7DB7" w:rsidP="00967F29">
            <w:pPr>
              <w:jc w:val="both"/>
              <w:rPr>
                <w:rFonts w:ascii="Times New Roman" w:hAnsi="Times New Roman"/>
                <w:color w:val="7030A0"/>
                <w:sz w:val="24"/>
                <w:szCs w:val="24"/>
              </w:rPr>
            </w:pPr>
          </w:p>
        </w:tc>
        <w:tc>
          <w:tcPr>
            <w:tcW w:w="2745" w:type="pct"/>
          </w:tcPr>
          <w:p w14:paraId="1193274A" w14:textId="77777777" w:rsidR="005D7DB7" w:rsidRPr="0001573C" w:rsidRDefault="005D7DB7" w:rsidP="00967F29">
            <w:pPr>
              <w:rPr>
                <w:rFonts w:ascii="Times New Roman" w:hAnsi="Times New Roman"/>
                <w:sz w:val="24"/>
                <w:szCs w:val="24"/>
              </w:rPr>
            </w:pPr>
            <w:r w:rsidRPr="0001573C">
              <w:rPr>
                <w:rFonts w:ascii="Times New Roman" w:hAnsi="Times New Roman"/>
                <w:sz w:val="24"/>
                <w:szCs w:val="24"/>
              </w:rPr>
              <w:t>порядок проведения инкассации денежных средств</w:t>
            </w:r>
          </w:p>
        </w:tc>
      </w:tr>
      <w:tr w:rsidR="0077312E" w:rsidRPr="00866EA1" w14:paraId="6F80B7F2" w14:textId="77777777" w:rsidTr="0077312E">
        <w:trPr>
          <w:trHeight w:val="260"/>
          <w:jc w:val="center"/>
        </w:trPr>
        <w:tc>
          <w:tcPr>
            <w:tcW w:w="783" w:type="pct"/>
            <w:vMerge w:val="restart"/>
          </w:tcPr>
          <w:p w14:paraId="48F84EE1" w14:textId="77777777" w:rsidR="0077312E" w:rsidRPr="00866EA1" w:rsidRDefault="0077312E" w:rsidP="00E756F3">
            <w:pPr>
              <w:jc w:val="both"/>
              <w:rPr>
                <w:rFonts w:ascii="Times New Roman" w:hAnsi="Times New Roman"/>
                <w:color w:val="7030A0"/>
                <w:sz w:val="24"/>
                <w:szCs w:val="24"/>
              </w:rPr>
            </w:pPr>
          </w:p>
        </w:tc>
        <w:tc>
          <w:tcPr>
            <w:tcW w:w="1472" w:type="pct"/>
            <w:vMerge w:val="restart"/>
          </w:tcPr>
          <w:p w14:paraId="78F6E39A" w14:textId="7EE5BEC0" w:rsidR="0077312E" w:rsidRPr="00866EA1" w:rsidRDefault="0077312E" w:rsidP="00E756F3">
            <w:pPr>
              <w:jc w:val="both"/>
              <w:rPr>
                <w:rFonts w:ascii="Times New Roman" w:hAnsi="Times New Roman"/>
                <w:color w:val="7030A0"/>
                <w:sz w:val="24"/>
                <w:szCs w:val="24"/>
              </w:rPr>
            </w:pPr>
            <w:r w:rsidRPr="00CD52BD">
              <w:rPr>
                <w:rFonts w:ascii="Times New Roman" w:hAnsi="Times New Roman"/>
                <w:sz w:val="24"/>
                <w:szCs w:val="24"/>
              </w:rPr>
              <w:t xml:space="preserve">ПК 2.6. Оформлять витрину и презентовать товар в </w:t>
            </w:r>
            <w:proofErr w:type="spellStart"/>
            <w:r w:rsidRPr="00CD52BD">
              <w:rPr>
                <w:rFonts w:ascii="Times New Roman" w:hAnsi="Times New Roman"/>
                <w:sz w:val="24"/>
                <w:szCs w:val="24"/>
              </w:rPr>
              <w:t>прикассовой</w:t>
            </w:r>
            <w:proofErr w:type="spellEnd"/>
            <w:r w:rsidRPr="00CD52BD">
              <w:rPr>
                <w:rFonts w:ascii="Times New Roman" w:hAnsi="Times New Roman"/>
                <w:sz w:val="24"/>
                <w:szCs w:val="24"/>
              </w:rPr>
              <w:t xml:space="preserve"> зоне, работать с акционными товарами.</w:t>
            </w:r>
          </w:p>
        </w:tc>
        <w:tc>
          <w:tcPr>
            <w:tcW w:w="2745" w:type="pct"/>
          </w:tcPr>
          <w:p w14:paraId="3286914B" w14:textId="63A19744" w:rsidR="0077312E" w:rsidRPr="0077312E" w:rsidRDefault="0077312E" w:rsidP="00E756F3">
            <w:pPr>
              <w:rPr>
                <w:rFonts w:ascii="Times New Roman" w:hAnsi="Times New Roman"/>
                <w:sz w:val="24"/>
                <w:szCs w:val="24"/>
              </w:rPr>
            </w:pPr>
            <w:r w:rsidRPr="0077312E">
              <w:rPr>
                <w:rFonts w:ascii="Times New Roman" w:hAnsi="Times New Roman"/>
                <w:b/>
                <w:sz w:val="24"/>
                <w:szCs w:val="24"/>
              </w:rPr>
              <w:t>Навыки:</w:t>
            </w:r>
          </w:p>
        </w:tc>
      </w:tr>
      <w:tr w:rsidR="00E756F3" w:rsidRPr="00866EA1" w14:paraId="1E553B04" w14:textId="77777777" w:rsidTr="003C2CDC">
        <w:trPr>
          <w:trHeight w:val="20"/>
          <w:jc w:val="center"/>
        </w:trPr>
        <w:tc>
          <w:tcPr>
            <w:tcW w:w="783" w:type="pct"/>
            <w:vMerge/>
          </w:tcPr>
          <w:p w14:paraId="33CF4E88" w14:textId="77777777" w:rsidR="00E756F3" w:rsidRPr="00866EA1" w:rsidRDefault="00E756F3" w:rsidP="00E756F3">
            <w:pPr>
              <w:jc w:val="both"/>
              <w:rPr>
                <w:rFonts w:ascii="Times New Roman" w:hAnsi="Times New Roman"/>
                <w:color w:val="7030A0"/>
                <w:sz w:val="24"/>
                <w:szCs w:val="24"/>
              </w:rPr>
            </w:pPr>
          </w:p>
        </w:tc>
        <w:tc>
          <w:tcPr>
            <w:tcW w:w="1472" w:type="pct"/>
            <w:vMerge/>
          </w:tcPr>
          <w:p w14:paraId="33047560" w14:textId="77777777" w:rsidR="00E756F3" w:rsidRPr="00866EA1" w:rsidRDefault="00E756F3" w:rsidP="00E756F3">
            <w:pPr>
              <w:jc w:val="both"/>
              <w:rPr>
                <w:rFonts w:ascii="Times New Roman" w:hAnsi="Times New Roman"/>
                <w:color w:val="7030A0"/>
                <w:sz w:val="24"/>
                <w:szCs w:val="24"/>
              </w:rPr>
            </w:pPr>
          </w:p>
        </w:tc>
        <w:tc>
          <w:tcPr>
            <w:tcW w:w="2745" w:type="pct"/>
          </w:tcPr>
          <w:p w14:paraId="2EE78F8D" w14:textId="77777777" w:rsidR="006869F2" w:rsidRPr="0077312E" w:rsidRDefault="006869F2" w:rsidP="006869F2">
            <w:pPr>
              <w:rPr>
                <w:rFonts w:ascii="Times New Roman" w:hAnsi="Times New Roman"/>
                <w:sz w:val="24"/>
                <w:szCs w:val="24"/>
              </w:rPr>
            </w:pPr>
            <w:r w:rsidRPr="0077312E">
              <w:rPr>
                <w:rFonts w:ascii="Times New Roman" w:hAnsi="Times New Roman"/>
                <w:sz w:val="24"/>
                <w:szCs w:val="24"/>
              </w:rPr>
              <w:t>обслуживать покупателей</w:t>
            </w:r>
          </w:p>
          <w:p w14:paraId="4D179FAB" w14:textId="047ACD66" w:rsidR="00E756F3" w:rsidRPr="0077312E" w:rsidRDefault="006869F2" w:rsidP="006869F2">
            <w:pPr>
              <w:rPr>
                <w:rFonts w:ascii="Times New Roman" w:hAnsi="Times New Roman"/>
                <w:sz w:val="24"/>
                <w:szCs w:val="24"/>
              </w:rPr>
            </w:pPr>
            <w:r w:rsidRPr="0077312E">
              <w:rPr>
                <w:rFonts w:ascii="Times New Roman" w:hAnsi="Times New Roman"/>
                <w:sz w:val="24"/>
                <w:szCs w:val="24"/>
              </w:rPr>
              <w:t>предоставлять информацию о товаре</w:t>
            </w:r>
          </w:p>
        </w:tc>
      </w:tr>
      <w:tr w:rsidR="00E756F3" w:rsidRPr="00866EA1" w14:paraId="2CDC2DF1" w14:textId="77777777" w:rsidTr="003C2CDC">
        <w:trPr>
          <w:trHeight w:val="20"/>
          <w:jc w:val="center"/>
        </w:trPr>
        <w:tc>
          <w:tcPr>
            <w:tcW w:w="783" w:type="pct"/>
            <w:vMerge/>
          </w:tcPr>
          <w:p w14:paraId="46C5BE67" w14:textId="77777777" w:rsidR="00E756F3" w:rsidRPr="00866EA1" w:rsidRDefault="00E756F3" w:rsidP="00E756F3">
            <w:pPr>
              <w:jc w:val="both"/>
              <w:rPr>
                <w:rFonts w:ascii="Times New Roman" w:hAnsi="Times New Roman"/>
                <w:color w:val="7030A0"/>
                <w:sz w:val="24"/>
                <w:szCs w:val="24"/>
              </w:rPr>
            </w:pPr>
          </w:p>
        </w:tc>
        <w:tc>
          <w:tcPr>
            <w:tcW w:w="1472" w:type="pct"/>
            <w:vMerge/>
          </w:tcPr>
          <w:p w14:paraId="2B2646DE" w14:textId="77777777" w:rsidR="00E756F3" w:rsidRPr="00866EA1" w:rsidRDefault="00E756F3" w:rsidP="00E756F3">
            <w:pPr>
              <w:jc w:val="both"/>
              <w:rPr>
                <w:rFonts w:ascii="Times New Roman" w:hAnsi="Times New Roman"/>
                <w:color w:val="7030A0"/>
                <w:sz w:val="24"/>
                <w:szCs w:val="24"/>
              </w:rPr>
            </w:pPr>
          </w:p>
        </w:tc>
        <w:tc>
          <w:tcPr>
            <w:tcW w:w="2745" w:type="pct"/>
          </w:tcPr>
          <w:p w14:paraId="76797721" w14:textId="3174A716" w:rsidR="00E756F3" w:rsidRPr="0077312E" w:rsidRDefault="00E756F3" w:rsidP="00E756F3">
            <w:pPr>
              <w:rPr>
                <w:rFonts w:ascii="Times New Roman" w:hAnsi="Times New Roman"/>
                <w:sz w:val="24"/>
                <w:szCs w:val="24"/>
              </w:rPr>
            </w:pPr>
            <w:r w:rsidRPr="0077312E">
              <w:rPr>
                <w:rFonts w:ascii="Times New Roman" w:hAnsi="Times New Roman"/>
                <w:b/>
                <w:sz w:val="24"/>
                <w:szCs w:val="24"/>
              </w:rPr>
              <w:t>Умения:</w:t>
            </w:r>
          </w:p>
        </w:tc>
      </w:tr>
      <w:tr w:rsidR="0077312E" w:rsidRPr="00866EA1" w14:paraId="7278A497" w14:textId="77777777" w:rsidTr="0077312E">
        <w:trPr>
          <w:trHeight w:val="262"/>
          <w:jc w:val="center"/>
        </w:trPr>
        <w:tc>
          <w:tcPr>
            <w:tcW w:w="783" w:type="pct"/>
            <w:vMerge/>
          </w:tcPr>
          <w:p w14:paraId="15DB4142" w14:textId="77777777" w:rsidR="0077312E" w:rsidRPr="00866EA1" w:rsidRDefault="0077312E" w:rsidP="00E756F3">
            <w:pPr>
              <w:jc w:val="both"/>
              <w:rPr>
                <w:rFonts w:ascii="Times New Roman" w:hAnsi="Times New Roman"/>
                <w:color w:val="7030A0"/>
                <w:sz w:val="24"/>
                <w:szCs w:val="24"/>
              </w:rPr>
            </w:pPr>
          </w:p>
        </w:tc>
        <w:tc>
          <w:tcPr>
            <w:tcW w:w="1472" w:type="pct"/>
            <w:vMerge/>
          </w:tcPr>
          <w:p w14:paraId="17633820" w14:textId="77777777" w:rsidR="0077312E" w:rsidRPr="00866EA1" w:rsidRDefault="0077312E" w:rsidP="00E756F3">
            <w:pPr>
              <w:jc w:val="both"/>
              <w:rPr>
                <w:rFonts w:ascii="Times New Roman" w:hAnsi="Times New Roman"/>
                <w:color w:val="7030A0"/>
                <w:sz w:val="24"/>
                <w:szCs w:val="24"/>
              </w:rPr>
            </w:pPr>
          </w:p>
        </w:tc>
        <w:tc>
          <w:tcPr>
            <w:tcW w:w="2745" w:type="pct"/>
          </w:tcPr>
          <w:p w14:paraId="546CF179" w14:textId="79FD6523" w:rsidR="0077312E" w:rsidRPr="0077312E" w:rsidRDefault="0077312E" w:rsidP="00E756F3">
            <w:pPr>
              <w:rPr>
                <w:rFonts w:ascii="Times New Roman" w:hAnsi="Times New Roman"/>
                <w:sz w:val="24"/>
                <w:szCs w:val="24"/>
              </w:rPr>
            </w:pPr>
            <w:r w:rsidRPr="0077312E">
              <w:rPr>
                <w:rFonts w:ascii="Times New Roman" w:hAnsi="Times New Roman"/>
                <w:sz w:val="24"/>
                <w:szCs w:val="24"/>
              </w:rPr>
              <w:t>презентовать товар</w:t>
            </w:r>
          </w:p>
        </w:tc>
      </w:tr>
      <w:tr w:rsidR="00E756F3" w:rsidRPr="00866EA1" w14:paraId="41131B14" w14:textId="77777777" w:rsidTr="003C2CDC">
        <w:trPr>
          <w:trHeight w:val="20"/>
          <w:jc w:val="center"/>
        </w:trPr>
        <w:tc>
          <w:tcPr>
            <w:tcW w:w="783" w:type="pct"/>
            <w:vMerge/>
          </w:tcPr>
          <w:p w14:paraId="4C8F4196" w14:textId="77777777" w:rsidR="00E756F3" w:rsidRPr="00866EA1" w:rsidRDefault="00E756F3" w:rsidP="00E756F3">
            <w:pPr>
              <w:jc w:val="both"/>
              <w:rPr>
                <w:rFonts w:ascii="Times New Roman" w:hAnsi="Times New Roman"/>
                <w:color w:val="7030A0"/>
                <w:sz w:val="24"/>
                <w:szCs w:val="24"/>
              </w:rPr>
            </w:pPr>
          </w:p>
        </w:tc>
        <w:tc>
          <w:tcPr>
            <w:tcW w:w="1472" w:type="pct"/>
            <w:vMerge/>
          </w:tcPr>
          <w:p w14:paraId="2ED3ED96" w14:textId="77777777" w:rsidR="00E756F3" w:rsidRPr="00866EA1" w:rsidRDefault="00E756F3" w:rsidP="00E756F3">
            <w:pPr>
              <w:jc w:val="both"/>
              <w:rPr>
                <w:rFonts w:ascii="Times New Roman" w:hAnsi="Times New Roman"/>
                <w:color w:val="7030A0"/>
                <w:sz w:val="24"/>
                <w:szCs w:val="24"/>
              </w:rPr>
            </w:pPr>
          </w:p>
        </w:tc>
        <w:tc>
          <w:tcPr>
            <w:tcW w:w="2745" w:type="pct"/>
          </w:tcPr>
          <w:p w14:paraId="134E6205" w14:textId="7A9099CE" w:rsidR="00E756F3" w:rsidRPr="0077312E" w:rsidRDefault="00E756F3" w:rsidP="00E756F3">
            <w:pPr>
              <w:rPr>
                <w:rFonts w:ascii="Times New Roman" w:hAnsi="Times New Roman"/>
                <w:sz w:val="24"/>
                <w:szCs w:val="24"/>
              </w:rPr>
            </w:pPr>
            <w:r w:rsidRPr="0077312E">
              <w:rPr>
                <w:rFonts w:ascii="Times New Roman" w:hAnsi="Times New Roman"/>
                <w:b/>
                <w:sz w:val="24"/>
                <w:szCs w:val="24"/>
              </w:rPr>
              <w:t xml:space="preserve">Знания: </w:t>
            </w:r>
          </w:p>
        </w:tc>
      </w:tr>
      <w:tr w:rsidR="00E756F3" w:rsidRPr="00866EA1" w14:paraId="05B621D4" w14:textId="77777777" w:rsidTr="003C2CDC">
        <w:trPr>
          <w:trHeight w:val="20"/>
          <w:jc w:val="center"/>
        </w:trPr>
        <w:tc>
          <w:tcPr>
            <w:tcW w:w="783" w:type="pct"/>
            <w:vMerge/>
          </w:tcPr>
          <w:p w14:paraId="1502B020" w14:textId="77777777" w:rsidR="00E756F3" w:rsidRPr="00866EA1" w:rsidRDefault="00E756F3" w:rsidP="00E756F3">
            <w:pPr>
              <w:jc w:val="both"/>
              <w:rPr>
                <w:rFonts w:ascii="Times New Roman" w:hAnsi="Times New Roman"/>
                <w:color w:val="7030A0"/>
                <w:sz w:val="24"/>
                <w:szCs w:val="24"/>
              </w:rPr>
            </w:pPr>
          </w:p>
        </w:tc>
        <w:tc>
          <w:tcPr>
            <w:tcW w:w="1472" w:type="pct"/>
            <w:vMerge/>
          </w:tcPr>
          <w:p w14:paraId="232B77A5" w14:textId="77777777" w:rsidR="00E756F3" w:rsidRPr="00866EA1" w:rsidRDefault="00E756F3" w:rsidP="00E756F3">
            <w:pPr>
              <w:jc w:val="both"/>
              <w:rPr>
                <w:rFonts w:ascii="Times New Roman" w:hAnsi="Times New Roman"/>
                <w:color w:val="7030A0"/>
                <w:sz w:val="24"/>
                <w:szCs w:val="24"/>
              </w:rPr>
            </w:pPr>
          </w:p>
        </w:tc>
        <w:tc>
          <w:tcPr>
            <w:tcW w:w="2745" w:type="pct"/>
          </w:tcPr>
          <w:p w14:paraId="5599BB5F" w14:textId="265DF1BD" w:rsidR="00E756F3" w:rsidRPr="0077312E" w:rsidRDefault="006869F2" w:rsidP="00E756F3">
            <w:pPr>
              <w:rPr>
                <w:rFonts w:ascii="Times New Roman" w:hAnsi="Times New Roman"/>
                <w:sz w:val="24"/>
                <w:szCs w:val="24"/>
              </w:rPr>
            </w:pPr>
            <w:r w:rsidRPr="0077312E">
              <w:rPr>
                <w:rFonts w:ascii="Times New Roman" w:hAnsi="Times New Roman"/>
                <w:sz w:val="24"/>
                <w:szCs w:val="24"/>
              </w:rPr>
              <w:t>правила размещения товаров</w:t>
            </w:r>
          </w:p>
        </w:tc>
      </w:tr>
      <w:tr w:rsidR="00E756F3" w:rsidRPr="00866EA1" w14:paraId="25159365" w14:textId="77777777" w:rsidTr="003C2CDC">
        <w:trPr>
          <w:trHeight w:val="20"/>
          <w:jc w:val="center"/>
        </w:trPr>
        <w:tc>
          <w:tcPr>
            <w:tcW w:w="783" w:type="pct"/>
            <w:vMerge/>
          </w:tcPr>
          <w:p w14:paraId="373C6E39" w14:textId="77777777" w:rsidR="00E756F3" w:rsidRPr="00866EA1" w:rsidRDefault="00E756F3" w:rsidP="00E756F3">
            <w:pPr>
              <w:jc w:val="both"/>
              <w:rPr>
                <w:rFonts w:ascii="Times New Roman" w:hAnsi="Times New Roman"/>
                <w:color w:val="7030A0"/>
                <w:sz w:val="24"/>
                <w:szCs w:val="24"/>
              </w:rPr>
            </w:pPr>
          </w:p>
        </w:tc>
        <w:tc>
          <w:tcPr>
            <w:tcW w:w="1472" w:type="pct"/>
            <w:vMerge/>
          </w:tcPr>
          <w:p w14:paraId="245D60FE" w14:textId="77777777" w:rsidR="00E756F3" w:rsidRPr="00866EA1" w:rsidRDefault="00E756F3" w:rsidP="00E756F3">
            <w:pPr>
              <w:jc w:val="both"/>
              <w:rPr>
                <w:rFonts w:ascii="Times New Roman" w:hAnsi="Times New Roman"/>
                <w:color w:val="7030A0"/>
                <w:sz w:val="24"/>
                <w:szCs w:val="24"/>
              </w:rPr>
            </w:pPr>
          </w:p>
        </w:tc>
        <w:tc>
          <w:tcPr>
            <w:tcW w:w="2745" w:type="pct"/>
          </w:tcPr>
          <w:p w14:paraId="2D5EB369" w14:textId="71845B4C" w:rsidR="00E756F3" w:rsidRPr="0077312E" w:rsidRDefault="0077312E" w:rsidP="0077312E">
            <w:pPr>
              <w:rPr>
                <w:rFonts w:ascii="Times New Roman" w:hAnsi="Times New Roman"/>
                <w:sz w:val="24"/>
                <w:szCs w:val="24"/>
              </w:rPr>
            </w:pPr>
            <w:r w:rsidRPr="0077312E">
              <w:rPr>
                <w:rFonts w:ascii="Times New Roman" w:hAnsi="Times New Roman"/>
                <w:sz w:val="24"/>
                <w:szCs w:val="24"/>
              </w:rPr>
              <w:t>знать информацию о товарах</w:t>
            </w:r>
          </w:p>
        </w:tc>
      </w:tr>
      <w:tr w:rsidR="008260B4" w:rsidRPr="00F87D60" w14:paraId="5890717B" w14:textId="77777777" w:rsidTr="003C2CDC">
        <w:trPr>
          <w:trHeight w:val="20"/>
          <w:jc w:val="center"/>
        </w:trPr>
        <w:tc>
          <w:tcPr>
            <w:tcW w:w="783" w:type="pct"/>
            <w:vMerge w:val="restart"/>
          </w:tcPr>
          <w:p w14:paraId="0B5B27CF" w14:textId="77777777" w:rsidR="008260B4" w:rsidRPr="00F87D60" w:rsidRDefault="008260B4" w:rsidP="00F2608D">
            <w:pPr>
              <w:rPr>
                <w:rFonts w:ascii="Times New Roman" w:eastAsia="Calibri" w:hAnsi="Times New Roman" w:cs="Times New Roman"/>
                <w:color w:val="7030A0"/>
              </w:rPr>
            </w:pPr>
            <w:r w:rsidRPr="00F87D60">
              <w:rPr>
                <w:rFonts w:ascii="Times New Roman" w:eastAsia="Calibri" w:hAnsi="Times New Roman" w:cs="Times New Roman"/>
                <w:i/>
              </w:rPr>
              <w:t>Освоение видов работ по одной или нескольким профессиям рабочих, должностям служащих</w:t>
            </w:r>
            <w:r w:rsidRPr="00F87D60">
              <w:rPr>
                <w:rFonts w:ascii="Times New Roman" w:eastAsia="Calibri" w:hAnsi="Times New Roman" w:cs="Times New Roman"/>
                <w:vertAlign w:val="superscript"/>
              </w:rPr>
              <w:t xml:space="preserve"> </w:t>
            </w:r>
            <w:r w:rsidRPr="00F87D60">
              <w:rPr>
                <w:rFonts w:ascii="Times New Roman" w:eastAsia="Calibri" w:hAnsi="Times New Roman" w:cs="Times New Roman"/>
                <w:vertAlign w:val="superscript"/>
              </w:rPr>
              <w:footnoteReference w:id="2"/>
            </w:r>
          </w:p>
        </w:tc>
        <w:tc>
          <w:tcPr>
            <w:tcW w:w="1472" w:type="pct"/>
            <w:vMerge w:val="restart"/>
          </w:tcPr>
          <w:p w14:paraId="4312D570" w14:textId="77777777" w:rsidR="008260B4" w:rsidRPr="00F87D60" w:rsidRDefault="008260B4" w:rsidP="00F2608D">
            <w:pPr>
              <w:rPr>
                <w:rFonts w:ascii="Times New Roman" w:eastAsia="Calibri" w:hAnsi="Times New Roman" w:cs="Times New Roman"/>
                <w:color w:val="7030A0"/>
              </w:rPr>
            </w:pPr>
          </w:p>
        </w:tc>
        <w:tc>
          <w:tcPr>
            <w:tcW w:w="2745" w:type="pct"/>
            <w:shd w:val="clear" w:color="auto" w:fill="auto"/>
          </w:tcPr>
          <w:p w14:paraId="44930E17"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Навыки:</w:t>
            </w:r>
          </w:p>
        </w:tc>
      </w:tr>
      <w:tr w:rsidR="008260B4" w:rsidRPr="00F87D60" w14:paraId="049CE636" w14:textId="77777777" w:rsidTr="003C2CDC">
        <w:trPr>
          <w:trHeight w:val="20"/>
          <w:jc w:val="center"/>
        </w:trPr>
        <w:tc>
          <w:tcPr>
            <w:tcW w:w="783" w:type="pct"/>
            <w:vMerge/>
          </w:tcPr>
          <w:p w14:paraId="385E4F74" w14:textId="77777777" w:rsidR="008260B4" w:rsidRPr="00F87D60" w:rsidRDefault="008260B4" w:rsidP="00F2608D">
            <w:pPr>
              <w:jc w:val="both"/>
              <w:rPr>
                <w:rFonts w:ascii="Times New Roman" w:eastAsia="Calibri" w:hAnsi="Times New Roman" w:cs="Times New Roman"/>
                <w:i/>
              </w:rPr>
            </w:pPr>
          </w:p>
        </w:tc>
        <w:tc>
          <w:tcPr>
            <w:tcW w:w="1472" w:type="pct"/>
            <w:vMerge/>
          </w:tcPr>
          <w:p w14:paraId="151AF1D4" w14:textId="77777777" w:rsidR="008260B4" w:rsidRPr="00F87D60" w:rsidRDefault="008260B4" w:rsidP="00F2608D">
            <w:pPr>
              <w:jc w:val="both"/>
              <w:rPr>
                <w:rFonts w:ascii="Times New Roman" w:eastAsia="Calibri" w:hAnsi="Times New Roman" w:cs="Times New Roman"/>
                <w:color w:val="7030A0"/>
              </w:rPr>
            </w:pPr>
          </w:p>
        </w:tc>
        <w:tc>
          <w:tcPr>
            <w:tcW w:w="2745" w:type="pct"/>
            <w:shd w:val="clear" w:color="auto" w:fill="auto"/>
          </w:tcPr>
          <w:p w14:paraId="5D2236CB" w14:textId="77777777" w:rsidR="008260B4" w:rsidRPr="00F87D60" w:rsidRDefault="008260B4" w:rsidP="00F2608D">
            <w:pPr>
              <w:rPr>
                <w:rFonts w:ascii="Times New Roman" w:eastAsia="Calibri" w:hAnsi="Times New Roman" w:cs="Times New Roman"/>
                <w:b/>
              </w:rPr>
            </w:pPr>
          </w:p>
        </w:tc>
      </w:tr>
      <w:tr w:rsidR="008260B4" w:rsidRPr="00F87D60" w14:paraId="39B8E813" w14:textId="77777777" w:rsidTr="003C2CDC">
        <w:trPr>
          <w:trHeight w:val="20"/>
          <w:jc w:val="center"/>
        </w:trPr>
        <w:tc>
          <w:tcPr>
            <w:tcW w:w="783" w:type="pct"/>
            <w:vMerge/>
          </w:tcPr>
          <w:p w14:paraId="12385EA4" w14:textId="77777777" w:rsidR="008260B4" w:rsidRPr="00F87D60" w:rsidRDefault="008260B4" w:rsidP="00F2608D">
            <w:pPr>
              <w:jc w:val="both"/>
              <w:rPr>
                <w:rFonts w:ascii="Times New Roman" w:eastAsia="Calibri" w:hAnsi="Times New Roman" w:cs="Times New Roman"/>
                <w:i/>
              </w:rPr>
            </w:pPr>
          </w:p>
        </w:tc>
        <w:tc>
          <w:tcPr>
            <w:tcW w:w="1472" w:type="pct"/>
            <w:vMerge/>
          </w:tcPr>
          <w:p w14:paraId="179375D3" w14:textId="77777777" w:rsidR="008260B4" w:rsidRPr="00F87D60" w:rsidRDefault="008260B4" w:rsidP="00F2608D">
            <w:pPr>
              <w:jc w:val="both"/>
              <w:rPr>
                <w:rFonts w:ascii="Times New Roman" w:eastAsia="Calibri" w:hAnsi="Times New Roman" w:cs="Times New Roman"/>
                <w:color w:val="7030A0"/>
              </w:rPr>
            </w:pPr>
          </w:p>
        </w:tc>
        <w:tc>
          <w:tcPr>
            <w:tcW w:w="2745" w:type="pct"/>
            <w:shd w:val="clear" w:color="auto" w:fill="auto"/>
          </w:tcPr>
          <w:p w14:paraId="0F1BD4A1"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Умения:</w:t>
            </w:r>
          </w:p>
        </w:tc>
      </w:tr>
      <w:tr w:rsidR="008260B4" w:rsidRPr="00F87D60" w14:paraId="5AD9798E" w14:textId="77777777" w:rsidTr="003C2CDC">
        <w:trPr>
          <w:trHeight w:val="20"/>
          <w:jc w:val="center"/>
        </w:trPr>
        <w:tc>
          <w:tcPr>
            <w:tcW w:w="783" w:type="pct"/>
            <w:vMerge/>
          </w:tcPr>
          <w:p w14:paraId="05ABF49A" w14:textId="77777777" w:rsidR="008260B4" w:rsidRPr="00F87D60" w:rsidRDefault="008260B4" w:rsidP="00F2608D">
            <w:pPr>
              <w:jc w:val="both"/>
              <w:rPr>
                <w:rFonts w:ascii="Times New Roman" w:eastAsia="Calibri" w:hAnsi="Times New Roman" w:cs="Times New Roman"/>
                <w:i/>
              </w:rPr>
            </w:pPr>
          </w:p>
        </w:tc>
        <w:tc>
          <w:tcPr>
            <w:tcW w:w="1472" w:type="pct"/>
            <w:vMerge/>
          </w:tcPr>
          <w:p w14:paraId="30D3674D" w14:textId="77777777" w:rsidR="008260B4" w:rsidRPr="00F87D60" w:rsidRDefault="008260B4" w:rsidP="00F2608D">
            <w:pPr>
              <w:jc w:val="both"/>
              <w:rPr>
                <w:rFonts w:ascii="Times New Roman" w:eastAsia="Calibri" w:hAnsi="Times New Roman" w:cs="Times New Roman"/>
                <w:color w:val="7030A0"/>
              </w:rPr>
            </w:pPr>
          </w:p>
        </w:tc>
        <w:tc>
          <w:tcPr>
            <w:tcW w:w="2745" w:type="pct"/>
            <w:shd w:val="clear" w:color="auto" w:fill="auto"/>
          </w:tcPr>
          <w:p w14:paraId="5295E0AF" w14:textId="77777777" w:rsidR="008260B4" w:rsidRPr="00F87D60" w:rsidRDefault="008260B4" w:rsidP="00F2608D">
            <w:pPr>
              <w:rPr>
                <w:rFonts w:ascii="Times New Roman" w:eastAsia="Calibri" w:hAnsi="Times New Roman" w:cs="Times New Roman"/>
                <w:b/>
              </w:rPr>
            </w:pPr>
          </w:p>
        </w:tc>
      </w:tr>
      <w:tr w:rsidR="008260B4" w:rsidRPr="00F87D60" w14:paraId="7B102A7E" w14:textId="77777777" w:rsidTr="003C2CDC">
        <w:trPr>
          <w:trHeight w:val="20"/>
          <w:jc w:val="center"/>
        </w:trPr>
        <w:tc>
          <w:tcPr>
            <w:tcW w:w="783" w:type="pct"/>
            <w:vMerge/>
          </w:tcPr>
          <w:p w14:paraId="64193093" w14:textId="77777777" w:rsidR="008260B4" w:rsidRPr="00F87D60" w:rsidRDefault="008260B4" w:rsidP="00F2608D">
            <w:pPr>
              <w:jc w:val="both"/>
              <w:rPr>
                <w:rFonts w:ascii="Times New Roman" w:eastAsia="Calibri" w:hAnsi="Times New Roman" w:cs="Times New Roman"/>
                <w:color w:val="7030A0"/>
              </w:rPr>
            </w:pPr>
          </w:p>
        </w:tc>
        <w:tc>
          <w:tcPr>
            <w:tcW w:w="1472" w:type="pct"/>
            <w:vMerge/>
          </w:tcPr>
          <w:p w14:paraId="35695823" w14:textId="77777777" w:rsidR="008260B4" w:rsidRPr="00F87D60" w:rsidRDefault="008260B4" w:rsidP="00F2608D">
            <w:pPr>
              <w:jc w:val="both"/>
              <w:rPr>
                <w:rFonts w:ascii="Times New Roman" w:eastAsia="Calibri" w:hAnsi="Times New Roman" w:cs="Times New Roman"/>
                <w:color w:val="7030A0"/>
              </w:rPr>
            </w:pPr>
          </w:p>
        </w:tc>
        <w:tc>
          <w:tcPr>
            <w:tcW w:w="2745" w:type="pct"/>
            <w:shd w:val="clear" w:color="auto" w:fill="auto"/>
          </w:tcPr>
          <w:p w14:paraId="2566FD4D"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Знания:</w:t>
            </w:r>
          </w:p>
        </w:tc>
      </w:tr>
      <w:tr w:rsidR="008260B4" w:rsidRPr="00F87D60" w14:paraId="42481E6B" w14:textId="77777777" w:rsidTr="003C2CDC">
        <w:trPr>
          <w:trHeight w:val="20"/>
          <w:jc w:val="center"/>
        </w:trPr>
        <w:tc>
          <w:tcPr>
            <w:tcW w:w="783" w:type="pct"/>
            <w:vMerge/>
          </w:tcPr>
          <w:p w14:paraId="363B1477" w14:textId="77777777" w:rsidR="008260B4" w:rsidRPr="00F87D60" w:rsidRDefault="008260B4" w:rsidP="00F2608D">
            <w:pPr>
              <w:jc w:val="both"/>
              <w:rPr>
                <w:rFonts w:ascii="Times New Roman" w:eastAsia="Calibri" w:hAnsi="Times New Roman" w:cs="Times New Roman"/>
                <w:color w:val="7030A0"/>
              </w:rPr>
            </w:pPr>
          </w:p>
        </w:tc>
        <w:tc>
          <w:tcPr>
            <w:tcW w:w="1472" w:type="pct"/>
            <w:vMerge/>
          </w:tcPr>
          <w:p w14:paraId="138CFA44" w14:textId="77777777" w:rsidR="008260B4" w:rsidRPr="00F87D60" w:rsidRDefault="008260B4" w:rsidP="00F2608D">
            <w:pPr>
              <w:jc w:val="both"/>
              <w:rPr>
                <w:rFonts w:ascii="Times New Roman" w:eastAsia="Calibri" w:hAnsi="Times New Roman" w:cs="Times New Roman"/>
                <w:color w:val="7030A0"/>
              </w:rPr>
            </w:pPr>
          </w:p>
        </w:tc>
        <w:tc>
          <w:tcPr>
            <w:tcW w:w="2745" w:type="pct"/>
            <w:shd w:val="clear" w:color="auto" w:fill="auto"/>
          </w:tcPr>
          <w:p w14:paraId="4DC96583" w14:textId="77777777" w:rsidR="008260B4" w:rsidRPr="00F87D60" w:rsidRDefault="008260B4" w:rsidP="00F2608D">
            <w:pPr>
              <w:rPr>
                <w:rFonts w:ascii="Times New Roman" w:eastAsia="Calibri" w:hAnsi="Times New Roman" w:cs="Times New Roman"/>
                <w:b/>
              </w:rPr>
            </w:pPr>
          </w:p>
        </w:tc>
      </w:tr>
    </w:tbl>
    <w:p w14:paraId="3A59F552" w14:textId="77777777" w:rsidR="00463D83" w:rsidRDefault="00463D83">
      <w:pPr>
        <w:rPr>
          <w:rFonts w:ascii="Times New Roman" w:eastAsia="Segoe UI" w:hAnsi="Times New Roman" w:cs="Times New Roman"/>
          <w:sz w:val="24"/>
          <w:szCs w:val="24"/>
          <w:lang w:eastAsia="ru-RU"/>
        </w:rPr>
      </w:pPr>
      <w:bookmarkStart w:id="25" w:name="_Toc156301311"/>
      <w:r>
        <w:br w:type="page"/>
      </w:r>
    </w:p>
    <w:p w14:paraId="61C9310C" w14:textId="45C1E423" w:rsidR="0097210A" w:rsidRDefault="0097210A" w:rsidP="0097210A">
      <w:pPr>
        <w:pStyle w:val="114"/>
      </w:pPr>
      <w:bookmarkStart w:id="26" w:name="_Toc185972483"/>
      <w:r>
        <w:t xml:space="preserve">4.3. </w:t>
      </w:r>
      <w:r w:rsidR="00687F58">
        <w:t>Примерная м</w:t>
      </w:r>
      <w:r>
        <w:t>атрица компетенций выпускника</w:t>
      </w:r>
      <w:bookmarkEnd w:id="25"/>
      <w:bookmarkEnd w:id="26"/>
    </w:p>
    <w:p w14:paraId="7E6B8208" w14:textId="20A05536"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7"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8260B4">
        <w:rPr>
          <w:rFonts w:ascii="Times New Roman" w:eastAsia="Times New Roman" w:hAnsi="Times New Roman" w:cs="Times New Roman"/>
          <w:bCs/>
          <w:sz w:val="24"/>
          <w:szCs w:val="24"/>
        </w:rPr>
        <w:t>профессии</w:t>
      </w:r>
      <w:r w:rsidR="008260B4" w:rsidRPr="008260B4">
        <w:rPr>
          <w:rFonts w:ascii="Times New Roman" w:eastAsia="Times New Roman" w:hAnsi="Times New Roman" w:cs="Times New Roman"/>
          <w:bCs/>
          <w:sz w:val="24"/>
          <w:szCs w:val="24"/>
        </w:rPr>
        <w:t xml:space="preserve"> 38.01.02 П</w:t>
      </w:r>
      <w:r w:rsidR="008260B4">
        <w:rPr>
          <w:rFonts w:ascii="Times New Roman" w:eastAsia="Times New Roman" w:hAnsi="Times New Roman" w:cs="Times New Roman"/>
          <w:bCs/>
          <w:sz w:val="24"/>
          <w:szCs w:val="24"/>
        </w:rPr>
        <w:t>рода</w:t>
      </w:r>
      <w:r w:rsidR="008260B4" w:rsidRPr="008260B4">
        <w:rPr>
          <w:rFonts w:ascii="Times New Roman" w:eastAsia="Times New Roman" w:hAnsi="Times New Roman" w:cs="Times New Roman"/>
          <w:bCs/>
          <w:sz w:val="24"/>
          <w:szCs w:val="24"/>
        </w:rPr>
        <w:t>вец</w:t>
      </w:r>
      <w:r w:rsidRPr="00BA59C4">
        <w:rPr>
          <w:rFonts w:ascii="Times New Roman" w:eastAsia="Times New Roman" w:hAnsi="Times New Roman" w:cs="Times New Roman"/>
          <w:bCs/>
          <w:sz w:val="24"/>
          <w:szCs w:val="24"/>
        </w:rPr>
        <w:t>:</w:t>
      </w:r>
      <w:bookmarkEnd w:id="27"/>
    </w:p>
    <w:p w14:paraId="3E19F178" w14:textId="6271F52B" w:rsidR="006100FF" w:rsidRDefault="006100FF" w:rsidP="0097210A">
      <w:pPr>
        <w:widowControl w:val="0"/>
        <w:pBdr>
          <w:top w:val="nil"/>
          <w:left w:val="nil"/>
          <w:bottom w:val="nil"/>
          <w:right w:val="nil"/>
          <w:between w:val="nil"/>
        </w:pBdr>
        <w:spacing w:line="276" w:lineRule="auto"/>
        <w:ind w:left="720"/>
      </w:pPr>
      <w:r>
        <w:fldChar w:fldCharType="begin"/>
      </w:r>
      <w:r>
        <w:instrText xml:space="preserve"> LINK </w:instrText>
      </w:r>
      <w:r w:rsidR="009B769D">
        <w:instrText xml:space="preserve">Excel.Sheet.12 "C:\\Users\\Root\\Desktop\\38.01.02\\38.01.02 ПОП СПО\\Матрица_38.01.02.xlsx" Лист1!R2C1:R31C25 </w:instrText>
      </w:r>
      <w:r>
        <w:instrText xml:space="preserve">\a \f 4 \h  \* MERGEFORMAT </w:instrText>
      </w:r>
      <w:r>
        <w:fldChar w:fldCharType="separate"/>
      </w:r>
    </w:p>
    <w:tbl>
      <w:tblPr>
        <w:tblW w:w="14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966"/>
        <w:gridCol w:w="361"/>
        <w:gridCol w:w="361"/>
        <w:gridCol w:w="372"/>
        <w:gridCol w:w="361"/>
        <w:gridCol w:w="372"/>
        <w:gridCol w:w="361"/>
        <w:gridCol w:w="361"/>
        <w:gridCol w:w="361"/>
        <w:gridCol w:w="361"/>
        <w:gridCol w:w="516"/>
        <w:gridCol w:w="516"/>
        <w:gridCol w:w="516"/>
        <w:gridCol w:w="516"/>
        <w:gridCol w:w="516"/>
        <w:gridCol w:w="516"/>
        <w:gridCol w:w="516"/>
        <w:gridCol w:w="516"/>
        <w:gridCol w:w="516"/>
        <w:gridCol w:w="516"/>
        <w:gridCol w:w="516"/>
        <w:gridCol w:w="516"/>
        <w:gridCol w:w="461"/>
        <w:gridCol w:w="461"/>
      </w:tblGrid>
      <w:tr w:rsidR="006100FF" w:rsidRPr="006100FF" w14:paraId="16AAFFE5" w14:textId="77777777" w:rsidTr="006100FF">
        <w:trPr>
          <w:trHeight w:val="20"/>
        </w:trPr>
        <w:tc>
          <w:tcPr>
            <w:tcW w:w="1277" w:type="dxa"/>
            <w:vMerge w:val="restart"/>
            <w:shd w:val="clear" w:color="auto" w:fill="auto"/>
            <w:vAlign w:val="center"/>
            <w:hideMark/>
          </w:tcPr>
          <w:p w14:paraId="45B41C4F" w14:textId="15963272"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Индекс</w:t>
            </w:r>
          </w:p>
        </w:tc>
        <w:tc>
          <w:tcPr>
            <w:tcW w:w="2966" w:type="dxa"/>
            <w:vMerge w:val="restart"/>
            <w:shd w:val="clear" w:color="000000" w:fill="FFFFFF"/>
            <w:vAlign w:val="center"/>
            <w:hideMark/>
          </w:tcPr>
          <w:p w14:paraId="29AEEF46"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Наименование</w:t>
            </w:r>
          </w:p>
        </w:tc>
        <w:tc>
          <w:tcPr>
            <w:tcW w:w="10385" w:type="dxa"/>
            <w:gridSpan w:val="23"/>
            <w:shd w:val="clear" w:color="auto" w:fill="auto"/>
            <w:vAlign w:val="center"/>
            <w:hideMark/>
          </w:tcPr>
          <w:p w14:paraId="371E0B7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6100FF" w:rsidRPr="006100FF" w14:paraId="5BCA67AC" w14:textId="77777777" w:rsidTr="006100FF">
        <w:trPr>
          <w:trHeight w:val="20"/>
        </w:trPr>
        <w:tc>
          <w:tcPr>
            <w:tcW w:w="1277" w:type="dxa"/>
            <w:vMerge/>
            <w:vAlign w:val="center"/>
            <w:hideMark/>
          </w:tcPr>
          <w:p w14:paraId="3927ACFD"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2966" w:type="dxa"/>
            <w:vMerge/>
            <w:vAlign w:val="center"/>
            <w:hideMark/>
          </w:tcPr>
          <w:p w14:paraId="4224339C"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2910" w:type="dxa"/>
            <w:gridSpan w:val="8"/>
            <w:shd w:val="clear" w:color="auto" w:fill="auto"/>
            <w:vAlign w:val="center"/>
            <w:hideMark/>
          </w:tcPr>
          <w:p w14:paraId="01DCCF60"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Общие компетенции (ОК)</w:t>
            </w:r>
          </w:p>
        </w:tc>
        <w:tc>
          <w:tcPr>
            <w:tcW w:w="361" w:type="dxa"/>
            <w:shd w:val="clear" w:color="auto" w:fill="auto"/>
            <w:vAlign w:val="center"/>
            <w:hideMark/>
          </w:tcPr>
          <w:p w14:paraId="0F0C5857"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w:t>
            </w:r>
          </w:p>
        </w:tc>
        <w:tc>
          <w:tcPr>
            <w:tcW w:w="7114" w:type="dxa"/>
            <w:gridSpan w:val="14"/>
            <w:shd w:val="clear" w:color="auto" w:fill="auto"/>
            <w:vAlign w:val="center"/>
            <w:hideMark/>
          </w:tcPr>
          <w:p w14:paraId="67A5B981"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Профессиональные компетенции (ПК)</w:t>
            </w:r>
          </w:p>
        </w:tc>
      </w:tr>
      <w:tr w:rsidR="006100FF" w:rsidRPr="006100FF" w14:paraId="6E4F1AD0" w14:textId="77777777" w:rsidTr="006100FF">
        <w:trPr>
          <w:trHeight w:val="20"/>
        </w:trPr>
        <w:tc>
          <w:tcPr>
            <w:tcW w:w="1277" w:type="dxa"/>
            <w:vMerge/>
            <w:vAlign w:val="center"/>
            <w:hideMark/>
          </w:tcPr>
          <w:p w14:paraId="7EF81B34"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2966" w:type="dxa"/>
            <w:vMerge/>
            <w:vAlign w:val="center"/>
            <w:hideMark/>
          </w:tcPr>
          <w:p w14:paraId="0F38A569"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361" w:type="dxa"/>
            <w:shd w:val="clear" w:color="auto" w:fill="auto"/>
            <w:vAlign w:val="center"/>
            <w:hideMark/>
          </w:tcPr>
          <w:p w14:paraId="0B2E69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w:t>
            </w:r>
          </w:p>
        </w:tc>
        <w:tc>
          <w:tcPr>
            <w:tcW w:w="361" w:type="dxa"/>
            <w:shd w:val="clear" w:color="auto" w:fill="auto"/>
            <w:vAlign w:val="center"/>
            <w:hideMark/>
          </w:tcPr>
          <w:p w14:paraId="0E7F76F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w:t>
            </w:r>
          </w:p>
        </w:tc>
        <w:tc>
          <w:tcPr>
            <w:tcW w:w="372" w:type="dxa"/>
            <w:shd w:val="clear" w:color="auto" w:fill="auto"/>
            <w:vAlign w:val="center"/>
            <w:hideMark/>
          </w:tcPr>
          <w:p w14:paraId="4B0320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3</w:t>
            </w:r>
          </w:p>
        </w:tc>
        <w:tc>
          <w:tcPr>
            <w:tcW w:w="361" w:type="dxa"/>
            <w:shd w:val="clear" w:color="auto" w:fill="auto"/>
            <w:vAlign w:val="center"/>
            <w:hideMark/>
          </w:tcPr>
          <w:p w14:paraId="52016D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4</w:t>
            </w:r>
          </w:p>
        </w:tc>
        <w:tc>
          <w:tcPr>
            <w:tcW w:w="372" w:type="dxa"/>
            <w:shd w:val="clear" w:color="auto" w:fill="auto"/>
            <w:vAlign w:val="center"/>
            <w:hideMark/>
          </w:tcPr>
          <w:p w14:paraId="1BCF62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5</w:t>
            </w:r>
          </w:p>
        </w:tc>
        <w:tc>
          <w:tcPr>
            <w:tcW w:w="361" w:type="dxa"/>
            <w:shd w:val="clear" w:color="auto" w:fill="auto"/>
            <w:vAlign w:val="center"/>
            <w:hideMark/>
          </w:tcPr>
          <w:p w14:paraId="7E0F71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6</w:t>
            </w:r>
          </w:p>
        </w:tc>
        <w:tc>
          <w:tcPr>
            <w:tcW w:w="361" w:type="dxa"/>
            <w:shd w:val="clear" w:color="auto" w:fill="auto"/>
            <w:vAlign w:val="center"/>
            <w:hideMark/>
          </w:tcPr>
          <w:p w14:paraId="318AB91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7</w:t>
            </w:r>
          </w:p>
        </w:tc>
        <w:tc>
          <w:tcPr>
            <w:tcW w:w="361" w:type="dxa"/>
            <w:shd w:val="clear" w:color="auto" w:fill="auto"/>
            <w:vAlign w:val="center"/>
            <w:hideMark/>
          </w:tcPr>
          <w:p w14:paraId="31EAD2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8</w:t>
            </w:r>
          </w:p>
        </w:tc>
        <w:tc>
          <w:tcPr>
            <w:tcW w:w="361" w:type="dxa"/>
            <w:shd w:val="clear" w:color="auto" w:fill="auto"/>
            <w:vAlign w:val="center"/>
            <w:hideMark/>
          </w:tcPr>
          <w:p w14:paraId="18AA19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9</w:t>
            </w:r>
          </w:p>
        </w:tc>
        <w:tc>
          <w:tcPr>
            <w:tcW w:w="516" w:type="dxa"/>
            <w:shd w:val="clear" w:color="auto" w:fill="auto"/>
            <w:vAlign w:val="center"/>
            <w:hideMark/>
          </w:tcPr>
          <w:p w14:paraId="50A6C97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1.1.</w:t>
            </w:r>
          </w:p>
        </w:tc>
        <w:tc>
          <w:tcPr>
            <w:tcW w:w="516" w:type="dxa"/>
            <w:shd w:val="clear" w:color="auto" w:fill="auto"/>
            <w:vAlign w:val="center"/>
            <w:hideMark/>
          </w:tcPr>
          <w:p w14:paraId="298B19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1.2.</w:t>
            </w:r>
          </w:p>
        </w:tc>
        <w:tc>
          <w:tcPr>
            <w:tcW w:w="516" w:type="dxa"/>
            <w:shd w:val="clear" w:color="auto" w:fill="auto"/>
            <w:vAlign w:val="center"/>
            <w:hideMark/>
          </w:tcPr>
          <w:p w14:paraId="586F123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1.3.</w:t>
            </w:r>
          </w:p>
        </w:tc>
        <w:tc>
          <w:tcPr>
            <w:tcW w:w="516" w:type="dxa"/>
            <w:shd w:val="clear" w:color="auto" w:fill="auto"/>
            <w:vAlign w:val="center"/>
            <w:hideMark/>
          </w:tcPr>
          <w:p w14:paraId="381B5F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1.4.</w:t>
            </w:r>
          </w:p>
        </w:tc>
        <w:tc>
          <w:tcPr>
            <w:tcW w:w="516" w:type="dxa"/>
            <w:shd w:val="clear" w:color="auto" w:fill="auto"/>
            <w:vAlign w:val="center"/>
            <w:hideMark/>
          </w:tcPr>
          <w:p w14:paraId="0D3B5ED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1.5.</w:t>
            </w:r>
          </w:p>
        </w:tc>
        <w:tc>
          <w:tcPr>
            <w:tcW w:w="516" w:type="dxa"/>
            <w:shd w:val="clear" w:color="auto" w:fill="auto"/>
            <w:vAlign w:val="center"/>
            <w:hideMark/>
          </w:tcPr>
          <w:p w14:paraId="39B3095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1.6.</w:t>
            </w:r>
          </w:p>
        </w:tc>
        <w:tc>
          <w:tcPr>
            <w:tcW w:w="516" w:type="dxa"/>
            <w:shd w:val="clear" w:color="auto" w:fill="auto"/>
            <w:vAlign w:val="center"/>
            <w:hideMark/>
          </w:tcPr>
          <w:p w14:paraId="247B471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1.7.</w:t>
            </w:r>
          </w:p>
        </w:tc>
        <w:tc>
          <w:tcPr>
            <w:tcW w:w="516" w:type="dxa"/>
            <w:shd w:val="clear" w:color="auto" w:fill="auto"/>
            <w:vAlign w:val="center"/>
            <w:hideMark/>
          </w:tcPr>
          <w:p w14:paraId="286440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2.1.</w:t>
            </w:r>
          </w:p>
        </w:tc>
        <w:tc>
          <w:tcPr>
            <w:tcW w:w="516" w:type="dxa"/>
            <w:shd w:val="clear" w:color="auto" w:fill="auto"/>
            <w:vAlign w:val="center"/>
            <w:hideMark/>
          </w:tcPr>
          <w:p w14:paraId="29030A1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2.2.</w:t>
            </w:r>
          </w:p>
        </w:tc>
        <w:tc>
          <w:tcPr>
            <w:tcW w:w="516" w:type="dxa"/>
            <w:shd w:val="clear" w:color="auto" w:fill="auto"/>
            <w:vAlign w:val="center"/>
            <w:hideMark/>
          </w:tcPr>
          <w:p w14:paraId="74A5BD9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2.3.</w:t>
            </w:r>
          </w:p>
        </w:tc>
        <w:tc>
          <w:tcPr>
            <w:tcW w:w="516" w:type="dxa"/>
            <w:shd w:val="clear" w:color="auto" w:fill="auto"/>
            <w:vAlign w:val="center"/>
            <w:hideMark/>
          </w:tcPr>
          <w:p w14:paraId="1567F38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2.4.</w:t>
            </w:r>
          </w:p>
        </w:tc>
        <w:tc>
          <w:tcPr>
            <w:tcW w:w="516" w:type="dxa"/>
            <w:shd w:val="clear" w:color="auto" w:fill="auto"/>
            <w:vAlign w:val="center"/>
            <w:hideMark/>
          </w:tcPr>
          <w:p w14:paraId="4FF70EA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2.5.</w:t>
            </w:r>
          </w:p>
        </w:tc>
        <w:tc>
          <w:tcPr>
            <w:tcW w:w="461" w:type="dxa"/>
            <w:shd w:val="clear" w:color="auto" w:fill="auto"/>
            <w:vAlign w:val="center"/>
            <w:hideMark/>
          </w:tcPr>
          <w:p w14:paraId="53FA4A3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Х1</w:t>
            </w:r>
          </w:p>
        </w:tc>
        <w:tc>
          <w:tcPr>
            <w:tcW w:w="461" w:type="dxa"/>
            <w:shd w:val="clear" w:color="auto" w:fill="auto"/>
            <w:vAlign w:val="center"/>
            <w:hideMark/>
          </w:tcPr>
          <w:p w14:paraId="43FD7A7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Х2</w:t>
            </w:r>
          </w:p>
        </w:tc>
      </w:tr>
      <w:tr w:rsidR="006100FF" w:rsidRPr="006100FF" w14:paraId="1D0569F1" w14:textId="77777777" w:rsidTr="006100FF">
        <w:trPr>
          <w:trHeight w:val="20"/>
        </w:trPr>
        <w:tc>
          <w:tcPr>
            <w:tcW w:w="4243" w:type="dxa"/>
            <w:gridSpan w:val="2"/>
            <w:shd w:val="clear" w:color="auto" w:fill="auto"/>
            <w:vAlign w:val="center"/>
            <w:hideMark/>
          </w:tcPr>
          <w:p w14:paraId="6BC48EA0"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361" w:type="dxa"/>
            <w:shd w:val="clear" w:color="auto" w:fill="auto"/>
            <w:vAlign w:val="center"/>
            <w:hideMark/>
          </w:tcPr>
          <w:p w14:paraId="6EA0941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15D71C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18E3714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87EA12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5CF8B9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CFD7BA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37E027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430B98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C49B83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32D303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79E4DD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F1E32D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49118E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D74411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FF2B3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CCBD86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33AE49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55FDBE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9841A7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BF8104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6959E4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4E5065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1322D6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A31EB78" w14:textId="77777777" w:rsidTr="006100FF">
        <w:trPr>
          <w:trHeight w:val="20"/>
        </w:trPr>
        <w:tc>
          <w:tcPr>
            <w:tcW w:w="1277" w:type="dxa"/>
            <w:shd w:val="clear" w:color="000000" w:fill="D9D9D9"/>
            <w:hideMark/>
          </w:tcPr>
          <w:p w14:paraId="73BE16FE"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СГ.00 </w:t>
            </w:r>
          </w:p>
        </w:tc>
        <w:tc>
          <w:tcPr>
            <w:tcW w:w="2966" w:type="dxa"/>
            <w:shd w:val="clear" w:color="000000" w:fill="D9D9D9"/>
            <w:hideMark/>
          </w:tcPr>
          <w:p w14:paraId="5E85034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Социально-гуманитарный цикл</w:t>
            </w:r>
          </w:p>
        </w:tc>
        <w:tc>
          <w:tcPr>
            <w:tcW w:w="361" w:type="dxa"/>
            <w:shd w:val="clear" w:color="auto" w:fill="auto"/>
            <w:vAlign w:val="center"/>
            <w:hideMark/>
          </w:tcPr>
          <w:p w14:paraId="2FDCE36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80D1AB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39C5F98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B037CB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4FD4B1A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DAF410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75EBE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8ADD3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F84EF3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9D9AB4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E8CB9A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7BA327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D2F35D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730F91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CD15AA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68F63F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5FB475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3ED70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704EE0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32B691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36B713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BE25CE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613370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603954CF" w14:textId="77777777" w:rsidTr="006100FF">
        <w:trPr>
          <w:trHeight w:val="20"/>
        </w:trPr>
        <w:tc>
          <w:tcPr>
            <w:tcW w:w="1277" w:type="dxa"/>
            <w:shd w:val="clear" w:color="auto" w:fill="auto"/>
            <w:hideMark/>
          </w:tcPr>
          <w:p w14:paraId="782326B8"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СГ.01</w:t>
            </w:r>
          </w:p>
        </w:tc>
        <w:tc>
          <w:tcPr>
            <w:tcW w:w="2966" w:type="dxa"/>
            <w:shd w:val="clear" w:color="auto" w:fill="auto"/>
            <w:hideMark/>
          </w:tcPr>
          <w:p w14:paraId="77914FA9"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История России</w:t>
            </w:r>
          </w:p>
        </w:tc>
        <w:tc>
          <w:tcPr>
            <w:tcW w:w="361" w:type="dxa"/>
            <w:shd w:val="clear" w:color="auto" w:fill="auto"/>
            <w:vAlign w:val="center"/>
            <w:hideMark/>
          </w:tcPr>
          <w:p w14:paraId="1CA9F91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FC6849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3DDA1B8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35FE9F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41A0226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75438D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516244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D7B18F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6791BF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F32859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03C71F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9ECBE5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A4FC1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0AC780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38508D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1B0323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F82235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E93B56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3A1F0C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69DDD8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1484D8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1DD3D4F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629DF12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1ED9727A" w14:textId="77777777" w:rsidTr="006100FF">
        <w:trPr>
          <w:trHeight w:val="20"/>
        </w:trPr>
        <w:tc>
          <w:tcPr>
            <w:tcW w:w="1277" w:type="dxa"/>
            <w:shd w:val="clear" w:color="auto" w:fill="auto"/>
            <w:hideMark/>
          </w:tcPr>
          <w:p w14:paraId="12777BC5"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СГ.02</w:t>
            </w:r>
          </w:p>
        </w:tc>
        <w:tc>
          <w:tcPr>
            <w:tcW w:w="2966" w:type="dxa"/>
            <w:shd w:val="clear" w:color="auto" w:fill="auto"/>
            <w:hideMark/>
          </w:tcPr>
          <w:p w14:paraId="0CD3DDA1"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361" w:type="dxa"/>
            <w:shd w:val="clear" w:color="auto" w:fill="auto"/>
            <w:vAlign w:val="center"/>
            <w:hideMark/>
          </w:tcPr>
          <w:p w14:paraId="36EA31A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17F5DB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1E3ACFA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13C3C6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0EE5873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6804BD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2EAB6F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17B357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EBE23F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F76947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32B96D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A46939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099E23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A89808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814754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3E36A5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673BE7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15E7E7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125C37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0C977B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C027CA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67450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74436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9980083" w14:textId="77777777" w:rsidTr="006100FF">
        <w:trPr>
          <w:trHeight w:val="20"/>
        </w:trPr>
        <w:tc>
          <w:tcPr>
            <w:tcW w:w="1277" w:type="dxa"/>
            <w:shd w:val="clear" w:color="auto" w:fill="auto"/>
            <w:hideMark/>
          </w:tcPr>
          <w:p w14:paraId="1709742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СГ.03</w:t>
            </w:r>
          </w:p>
        </w:tc>
        <w:tc>
          <w:tcPr>
            <w:tcW w:w="2966" w:type="dxa"/>
            <w:shd w:val="clear" w:color="auto" w:fill="auto"/>
            <w:hideMark/>
          </w:tcPr>
          <w:p w14:paraId="60BAFBF3"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Безопасность жизнедеятельности</w:t>
            </w:r>
          </w:p>
        </w:tc>
        <w:tc>
          <w:tcPr>
            <w:tcW w:w="361" w:type="dxa"/>
            <w:shd w:val="clear" w:color="auto" w:fill="auto"/>
            <w:vAlign w:val="center"/>
            <w:hideMark/>
          </w:tcPr>
          <w:p w14:paraId="0060810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143BF8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6F17051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12B3F4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5327061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B2294C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8B15A2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6DC39D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9A31B3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157AC0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B6E5D7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4051DA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34FBE6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5483F6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FB4041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80CD0E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EB5ECE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44E375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7AE650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86624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19F42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35B44FF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616DBA7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61435FC" w14:textId="77777777" w:rsidTr="006100FF">
        <w:trPr>
          <w:trHeight w:val="20"/>
        </w:trPr>
        <w:tc>
          <w:tcPr>
            <w:tcW w:w="1277" w:type="dxa"/>
            <w:shd w:val="clear" w:color="auto" w:fill="auto"/>
            <w:hideMark/>
          </w:tcPr>
          <w:p w14:paraId="675876C8"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СГ.04</w:t>
            </w:r>
          </w:p>
        </w:tc>
        <w:tc>
          <w:tcPr>
            <w:tcW w:w="2966" w:type="dxa"/>
            <w:shd w:val="clear" w:color="auto" w:fill="auto"/>
            <w:hideMark/>
          </w:tcPr>
          <w:p w14:paraId="47D1C4A7"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Физическая культура</w:t>
            </w:r>
          </w:p>
        </w:tc>
        <w:tc>
          <w:tcPr>
            <w:tcW w:w="361" w:type="dxa"/>
            <w:shd w:val="clear" w:color="auto" w:fill="auto"/>
            <w:vAlign w:val="center"/>
            <w:hideMark/>
          </w:tcPr>
          <w:p w14:paraId="5572070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284282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73062C9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EEACDA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20DFEC6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97D5E3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9938D2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C9A63E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9F7C69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189C2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CFA85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1CF23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27FC58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ACA45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CC70E1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B74353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42B378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8FD419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6CAA6C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76E225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7279CC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5B7257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7E23FFA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E794D49" w14:textId="77777777" w:rsidTr="006100FF">
        <w:trPr>
          <w:trHeight w:val="20"/>
        </w:trPr>
        <w:tc>
          <w:tcPr>
            <w:tcW w:w="1277" w:type="dxa"/>
            <w:shd w:val="clear" w:color="auto" w:fill="auto"/>
            <w:hideMark/>
          </w:tcPr>
          <w:p w14:paraId="1067EFEC"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СГ.05</w:t>
            </w:r>
          </w:p>
        </w:tc>
        <w:tc>
          <w:tcPr>
            <w:tcW w:w="2966" w:type="dxa"/>
            <w:shd w:val="clear" w:color="auto" w:fill="auto"/>
            <w:hideMark/>
          </w:tcPr>
          <w:p w14:paraId="7E6BEF5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финансовой грамотности</w:t>
            </w:r>
          </w:p>
        </w:tc>
        <w:tc>
          <w:tcPr>
            <w:tcW w:w="361" w:type="dxa"/>
            <w:shd w:val="clear" w:color="auto" w:fill="auto"/>
            <w:vAlign w:val="center"/>
            <w:hideMark/>
          </w:tcPr>
          <w:p w14:paraId="0DCB0A0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14C3B0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24826EB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ADF1CA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1C5B244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F8ADFE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DBC784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25F5A9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F22428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05FAE7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1B5894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C6199B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75370B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718689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E71143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322488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544E06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E625B5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E57C73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88361E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34EABB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7C1F319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3BDABE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6E0912B" w14:textId="77777777" w:rsidTr="006100FF">
        <w:trPr>
          <w:trHeight w:val="20"/>
        </w:trPr>
        <w:tc>
          <w:tcPr>
            <w:tcW w:w="1277" w:type="dxa"/>
            <w:shd w:val="clear" w:color="auto" w:fill="auto"/>
            <w:vAlign w:val="center"/>
            <w:hideMark/>
          </w:tcPr>
          <w:p w14:paraId="7E96A71B"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ОП.00</w:t>
            </w:r>
          </w:p>
        </w:tc>
        <w:tc>
          <w:tcPr>
            <w:tcW w:w="2966" w:type="dxa"/>
            <w:shd w:val="clear" w:color="auto" w:fill="auto"/>
            <w:vAlign w:val="center"/>
            <w:hideMark/>
          </w:tcPr>
          <w:p w14:paraId="7495C2D9"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Общепрофессиональный цикл</w:t>
            </w:r>
          </w:p>
        </w:tc>
        <w:tc>
          <w:tcPr>
            <w:tcW w:w="361" w:type="dxa"/>
            <w:shd w:val="clear" w:color="auto" w:fill="auto"/>
            <w:vAlign w:val="center"/>
            <w:hideMark/>
          </w:tcPr>
          <w:p w14:paraId="3060E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133AFE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06EFF07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DE893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1E71099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1890A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159DA9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F22A6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F583E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774D5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828256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72F6A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116D14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366690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AD8172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EFCCB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329C7A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4DD345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52E1CA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50D7F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1CF9D1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14C9676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D8F8B5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93694C1" w14:textId="77777777" w:rsidTr="006100FF">
        <w:trPr>
          <w:trHeight w:val="20"/>
        </w:trPr>
        <w:tc>
          <w:tcPr>
            <w:tcW w:w="1277" w:type="dxa"/>
            <w:shd w:val="clear" w:color="auto" w:fill="auto"/>
            <w:hideMark/>
          </w:tcPr>
          <w:p w14:paraId="002E0A4C"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ОП.01</w:t>
            </w:r>
          </w:p>
        </w:tc>
        <w:tc>
          <w:tcPr>
            <w:tcW w:w="2966" w:type="dxa"/>
            <w:shd w:val="clear" w:color="auto" w:fill="auto"/>
            <w:noWrap/>
            <w:vAlign w:val="bottom"/>
            <w:hideMark/>
          </w:tcPr>
          <w:p w14:paraId="014DB9C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деловой культуры и психология общения</w:t>
            </w:r>
          </w:p>
        </w:tc>
        <w:tc>
          <w:tcPr>
            <w:tcW w:w="361" w:type="dxa"/>
            <w:shd w:val="clear" w:color="auto" w:fill="auto"/>
            <w:vAlign w:val="center"/>
            <w:hideMark/>
          </w:tcPr>
          <w:p w14:paraId="1DDC318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О </w:t>
            </w:r>
          </w:p>
        </w:tc>
        <w:tc>
          <w:tcPr>
            <w:tcW w:w="361" w:type="dxa"/>
            <w:shd w:val="clear" w:color="auto" w:fill="auto"/>
            <w:vAlign w:val="center"/>
            <w:hideMark/>
          </w:tcPr>
          <w:p w14:paraId="2363E48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4A4343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1831B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DBAC00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30656D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E2151D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F4D82C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B9E74F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8FAFB4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F87C0A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5F7381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82F874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26555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497B8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B8792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B04D41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348E9B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F3A10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1A193D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EB206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7EC0D88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73F0F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E8E7B0D" w14:textId="77777777" w:rsidTr="006100FF">
        <w:trPr>
          <w:trHeight w:val="20"/>
        </w:trPr>
        <w:tc>
          <w:tcPr>
            <w:tcW w:w="1277" w:type="dxa"/>
            <w:shd w:val="clear" w:color="auto" w:fill="auto"/>
            <w:hideMark/>
          </w:tcPr>
          <w:p w14:paraId="1DF594AB"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ОП.02</w:t>
            </w:r>
          </w:p>
        </w:tc>
        <w:tc>
          <w:tcPr>
            <w:tcW w:w="2966" w:type="dxa"/>
            <w:shd w:val="clear" w:color="auto" w:fill="auto"/>
            <w:noWrap/>
            <w:vAlign w:val="bottom"/>
            <w:hideMark/>
          </w:tcPr>
          <w:p w14:paraId="715534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бухгалтерского учета</w:t>
            </w:r>
          </w:p>
        </w:tc>
        <w:tc>
          <w:tcPr>
            <w:tcW w:w="361" w:type="dxa"/>
            <w:shd w:val="clear" w:color="auto" w:fill="auto"/>
            <w:vAlign w:val="center"/>
            <w:hideMark/>
          </w:tcPr>
          <w:p w14:paraId="6CD827D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3B7C5A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CA368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3F61B6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38581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3B4B2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6359B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1950BB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DEEF3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31178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0584E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6DB69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A7E58E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C25FDD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88741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7F9C6E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44FFA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B56ADB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7526A3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FC1B7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6597EC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shd w:val="clear" w:color="auto" w:fill="auto"/>
            <w:vAlign w:val="center"/>
            <w:hideMark/>
          </w:tcPr>
          <w:p w14:paraId="1059AE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B797BC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C7787D2" w14:textId="77777777" w:rsidTr="006100FF">
        <w:trPr>
          <w:trHeight w:val="20"/>
        </w:trPr>
        <w:tc>
          <w:tcPr>
            <w:tcW w:w="1277" w:type="dxa"/>
            <w:shd w:val="clear" w:color="auto" w:fill="auto"/>
            <w:hideMark/>
          </w:tcPr>
          <w:p w14:paraId="1B1381E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ОП.03</w:t>
            </w:r>
          </w:p>
        </w:tc>
        <w:tc>
          <w:tcPr>
            <w:tcW w:w="2966" w:type="dxa"/>
            <w:shd w:val="clear" w:color="auto" w:fill="auto"/>
            <w:noWrap/>
            <w:vAlign w:val="bottom"/>
            <w:hideMark/>
          </w:tcPr>
          <w:p w14:paraId="566C69F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Организация и технология   розничной торговли</w:t>
            </w:r>
          </w:p>
        </w:tc>
        <w:tc>
          <w:tcPr>
            <w:tcW w:w="361" w:type="dxa"/>
            <w:shd w:val="clear" w:color="auto" w:fill="auto"/>
            <w:vAlign w:val="center"/>
            <w:hideMark/>
          </w:tcPr>
          <w:p w14:paraId="182B09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61DC6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7F5AA19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52F750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74D2E68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59E20A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FBBB0D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E7C1E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AA4E19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26E828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491F2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DFF860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EC4D7C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0972AC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251490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36B23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0305C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A6A78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192E1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AD067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83264E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0568FE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3DC10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03914392" w14:textId="77777777" w:rsidTr="006100FF">
        <w:trPr>
          <w:trHeight w:val="20"/>
        </w:trPr>
        <w:tc>
          <w:tcPr>
            <w:tcW w:w="1277" w:type="dxa"/>
            <w:shd w:val="clear" w:color="auto" w:fill="auto"/>
            <w:hideMark/>
          </w:tcPr>
          <w:p w14:paraId="50A2631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ОП.04</w:t>
            </w:r>
          </w:p>
        </w:tc>
        <w:tc>
          <w:tcPr>
            <w:tcW w:w="2966" w:type="dxa"/>
            <w:shd w:val="clear" w:color="auto" w:fill="auto"/>
            <w:noWrap/>
            <w:vAlign w:val="bottom"/>
            <w:hideMark/>
          </w:tcPr>
          <w:p w14:paraId="00C1825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Санитария и гигиена в предприятиях торговли</w:t>
            </w:r>
          </w:p>
        </w:tc>
        <w:tc>
          <w:tcPr>
            <w:tcW w:w="361" w:type="dxa"/>
            <w:shd w:val="clear" w:color="auto" w:fill="auto"/>
            <w:vAlign w:val="center"/>
            <w:hideMark/>
          </w:tcPr>
          <w:p w14:paraId="1AB1200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826E5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73DF6A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0F2C8D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3B327B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AA7211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8AD21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4DBFA0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613A3A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A791D1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35E18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BCF9D5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6D43B7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6FB3A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F05BF0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A7E6F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F91C40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61B4C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05FA25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FE362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14BACE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7F3501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F91B3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5D21AAD" w14:textId="77777777" w:rsidTr="006100FF">
        <w:trPr>
          <w:trHeight w:val="20"/>
        </w:trPr>
        <w:tc>
          <w:tcPr>
            <w:tcW w:w="1277" w:type="dxa"/>
            <w:shd w:val="clear" w:color="auto" w:fill="auto"/>
            <w:hideMark/>
          </w:tcPr>
          <w:p w14:paraId="76D9D7F5"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ОП.05</w:t>
            </w:r>
          </w:p>
        </w:tc>
        <w:tc>
          <w:tcPr>
            <w:tcW w:w="2966" w:type="dxa"/>
            <w:shd w:val="clear" w:color="auto" w:fill="auto"/>
            <w:noWrap/>
            <w:vAlign w:val="bottom"/>
            <w:hideMark/>
          </w:tcPr>
          <w:p w14:paraId="1E3EBA6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Информационные технологии в профессиональной деятельности</w:t>
            </w:r>
          </w:p>
        </w:tc>
        <w:tc>
          <w:tcPr>
            <w:tcW w:w="361" w:type="dxa"/>
            <w:shd w:val="clear" w:color="auto" w:fill="auto"/>
            <w:vAlign w:val="center"/>
            <w:hideMark/>
          </w:tcPr>
          <w:p w14:paraId="6780F6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596F10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14CA88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38D207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C8337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0E931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D11B9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C00E8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9F662A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C344A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D15782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BAF23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8F7429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0C35A6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170D5D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0C7C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BD320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D9C935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ACE04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CA067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0A3B43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shd w:val="clear" w:color="auto" w:fill="auto"/>
            <w:vAlign w:val="center"/>
            <w:hideMark/>
          </w:tcPr>
          <w:p w14:paraId="4346888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3EFE93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C417F1D" w14:textId="77777777" w:rsidTr="006100FF">
        <w:trPr>
          <w:trHeight w:val="20"/>
        </w:trPr>
        <w:tc>
          <w:tcPr>
            <w:tcW w:w="1277" w:type="dxa"/>
            <w:shd w:val="clear" w:color="auto" w:fill="auto"/>
            <w:vAlign w:val="center"/>
            <w:hideMark/>
          </w:tcPr>
          <w:p w14:paraId="08562DD3"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ПМ.00</w:t>
            </w:r>
          </w:p>
        </w:tc>
        <w:tc>
          <w:tcPr>
            <w:tcW w:w="2966" w:type="dxa"/>
            <w:shd w:val="clear" w:color="auto" w:fill="auto"/>
            <w:vAlign w:val="center"/>
            <w:hideMark/>
          </w:tcPr>
          <w:p w14:paraId="6D28BC5C"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Профессиональный цикл</w:t>
            </w:r>
          </w:p>
        </w:tc>
        <w:tc>
          <w:tcPr>
            <w:tcW w:w="361" w:type="dxa"/>
            <w:shd w:val="clear" w:color="auto" w:fill="auto"/>
            <w:vAlign w:val="center"/>
            <w:hideMark/>
          </w:tcPr>
          <w:p w14:paraId="4ECF04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6FC69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4C6D69E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1C83CAA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07027AC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52D05C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B4362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533360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506B6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DA5461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87EDB0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5A4E93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292D43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5E527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324EB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A5D9D5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469131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E0DBA4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FAF679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7250D9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387A4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75BA42D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5A2A9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EC5B1BA" w14:textId="77777777" w:rsidTr="006100FF">
        <w:trPr>
          <w:trHeight w:val="20"/>
        </w:trPr>
        <w:tc>
          <w:tcPr>
            <w:tcW w:w="1277" w:type="dxa"/>
            <w:shd w:val="clear" w:color="000000" w:fill="F2F2F2"/>
            <w:hideMark/>
          </w:tcPr>
          <w:p w14:paraId="07B64BDD"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ПМ.01</w:t>
            </w:r>
          </w:p>
        </w:tc>
        <w:tc>
          <w:tcPr>
            <w:tcW w:w="2966" w:type="dxa"/>
            <w:shd w:val="clear" w:color="000000" w:fill="E7E6E6"/>
            <w:vAlign w:val="center"/>
            <w:hideMark/>
          </w:tcPr>
          <w:p w14:paraId="778905F8"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Продажа продовольственных и непродовольственных товаров </w:t>
            </w:r>
          </w:p>
        </w:tc>
        <w:tc>
          <w:tcPr>
            <w:tcW w:w="361" w:type="dxa"/>
            <w:shd w:val="clear" w:color="auto" w:fill="auto"/>
            <w:vAlign w:val="center"/>
            <w:hideMark/>
          </w:tcPr>
          <w:p w14:paraId="5EB6ED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AB41CE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5AC489F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0ED21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642CA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20B8B3C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8D5FB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416147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E1CA14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B63FE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62863C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68972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1FBBB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143ADE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C742C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FDCD8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677608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CBE421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9FAC8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4E4BD3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63B10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2ECBA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EC1758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D8272D5" w14:textId="77777777" w:rsidTr="006100FF">
        <w:trPr>
          <w:trHeight w:val="20"/>
        </w:trPr>
        <w:tc>
          <w:tcPr>
            <w:tcW w:w="1277" w:type="dxa"/>
            <w:shd w:val="clear" w:color="auto" w:fill="auto"/>
            <w:hideMark/>
          </w:tcPr>
          <w:p w14:paraId="413FFA92"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МДК.01.01</w:t>
            </w:r>
          </w:p>
        </w:tc>
        <w:tc>
          <w:tcPr>
            <w:tcW w:w="2966" w:type="dxa"/>
            <w:shd w:val="clear" w:color="auto" w:fill="auto"/>
            <w:vAlign w:val="center"/>
            <w:hideMark/>
          </w:tcPr>
          <w:p w14:paraId="4E7C904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Продажа продовольственных товаров</w:t>
            </w:r>
          </w:p>
        </w:tc>
        <w:tc>
          <w:tcPr>
            <w:tcW w:w="361" w:type="dxa"/>
            <w:shd w:val="clear" w:color="auto" w:fill="auto"/>
            <w:vAlign w:val="center"/>
            <w:hideMark/>
          </w:tcPr>
          <w:p w14:paraId="1BB6BF9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CE0E39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A88DD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F97B4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1A07601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27FE612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4E2906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2CA9AD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1A2A7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8114B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A865E2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FD6A65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8B7CC2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E1F62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5234D5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65B70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CF4F3A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C34BA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DE15A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951AF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DC7EE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A1FA0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3A5A83E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6E85A3DB" w14:textId="77777777" w:rsidTr="006100FF">
        <w:trPr>
          <w:trHeight w:val="20"/>
        </w:trPr>
        <w:tc>
          <w:tcPr>
            <w:tcW w:w="1277" w:type="dxa"/>
            <w:shd w:val="clear" w:color="auto" w:fill="auto"/>
            <w:hideMark/>
          </w:tcPr>
          <w:p w14:paraId="507C2746"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МДК.01.02</w:t>
            </w:r>
          </w:p>
        </w:tc>
        <w:tc>
          <w:tcPr>
            <w:tcW w:w="2966" w:type="dxa"/>
            <w:shd w:val="clear" w:color="auto" w:fill="auto"/>
            <w:vAlign w:val="center"/>
            <w:hideMark/>
          </w:tcPr>
          <w:p w14:paraId="45FB96B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Продажа непродовольственных товаров</w:t>
            </w:r>
          </w:p>
        </w:tc>
        <w:tc>
          <w:tcPr>
            <w:tcW w:w="361" w:type="dxa"/>
            <w:shd w:val="clear" w:color="auto" w:fill="auto"/>
            <w:vAlign w:val="center"/>
            <w:hideMark/>
          </w:tcPr>
          <w:p w14:paraId="5FD21F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B0CB23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511D364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8B917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1FD194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634BB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FFC901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72FF8A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661F62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72D22D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99D6D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78F6B0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408BE8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E8257F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974D8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52A35EF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607E7B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F4375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9F97F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3A58C1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0FC047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1F43B58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397B84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962C376" w14:textId="77777777" w:rsidTr="006100FF">
        <w:trPr>
          <w:trHeight w:val="20"/>
        </w:trPr>
        <w:tc>
          <w:tcPr>
            <w:tcW w:w="1277" w:type="dxa"/>
            <w:shd w:val="clear" w:color="auto" w:fill="auto"/>
            <w:hideMark/>
          </w:tcPr>
          <w:p w14:paraId="17EBF283"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УП.01</w:t>
            </w:r>
          </w:p>
        </w:tc>
        <w:tc>
          <w:tcPr>
            <w:tcW w:w="2966" w:type="dxa"/>
            <w:shd w:val="clear" w:color="auto" w:fill="auto"/>
            <w:hideMark/>
          </w:tcPr>
          <w:p w14:paraId="51C33912"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Учебная практика</w:t>
            </w:r>
          </w:p>
        </w:tc>
        <w:tc>
          <w:tcPr>
            <w:tcW w:w="361" w:type="dxa"/>
            <w:shd w:val="clear" w:color="auto" w:fill="auto"/>
            <w:vAlign w:val="center"/>
            <w:hideMark/>
          </w:tcPr>
          <w:p w14:paraId="49714B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A5E86F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376CAEB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5F77550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0006EB3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247AF4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C048EF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75ED03E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20BC7A6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9B0C3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D45BF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7C9E33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71F805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E8A5F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D70DF5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E35D3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1F4DC6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9B8BCE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F32CC9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ADEC5C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F56E4F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639AF1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A2931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288AB52" w14:textId="77777777" w:rsidTr="006100FF">
        <w:trPr>
          <w:trHeight w:val="20"/>
        </w:trPr>
        <w:tc>
          <w:tcPr>
            <w:tcW w:w="1277" w:type="dxa"/>
            <w:shd w:val="clear" w:color="auto" w:fill="auto"/>
            <w:hideMark/>
          </w:tcPr>
          <w:p w14:paraId="4CF16001"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ПП.01</w:t>
            </w:r>
          </w:p>
        </w:tc>
        <w:tc>
          <w:tcPr>
            <w:tcW w:w="2966" w:type="dxa"/>
            <w:shd w:val="clear" w:color="auto" w:fill="auto"/>
            <w:hideMark/>
          </w:tcPr>
          <w:p w14:paraId="62FCF3E8"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Производственная практика</w:t>
            </w:r>
          </w:p>
        </w:tc>
        <w:tc>
          <w:tcPr>
            <w:tcW w:w="361" w:type="dxa"/>
            <w:shd w:val="clear" w:color="auto" w:fill="auto"/>
            <w:vAlign w:val="center"/>
            <w:hideMark/>
          </w:tcPr>
          <w:p w14:paraId="1D25FA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5509C2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7288A1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7EB987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E8471B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2A0A55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988F81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6A2C44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D4FBE0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73A69F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6FFE49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1F1A0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DA4E73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A4807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84EA2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BB5039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A57AA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03D40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8D2831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EFCC7C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289DC4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5DD3D9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234D963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1D48E358" w14:textId="77777777" w:rsidTr="006100FF">
        <w:trPr>
          <w:trHeight w:val="20"/>
        </w:trPr>
        <w:tc>
          <w:tcPr>
            <w:tcW w:w="1277" w:type="dxa"/>
            <w:shd w:val="clear" w:color="000000" w:fill="E7E6E6"/>
            <w:vAlign w:val="center"/>
            <w:hideMark/>
          </w:tcPr>
          <w:p w14:paraId="002165D9"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ПМ.02</w:t>
            </w:r>
          </w:p>
        </w:tc>
        <w:tc>
          <w:tcPr>
            <w:tcW w:w="2966" w:type="dxa"/>
            <w:shd w:val="clear" w:color="000000" w:fill="D9D9D9"/>
            <w:vAlign w:val="center"/>
            <w:hideMark/>
          </w:tcPr>
          <w:p w14:paraId="1C4CEF74"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Работа на </w:t>
            </w:r>
            <w:proofErr w:type="spellStart"/>
            <w:r w:rsidRPr="006100FF">
              <w:rPr>
                <w:rFonts w:ascii="Times New Roman" w:eastAsia="Times New Roman" w:hAnsi="Times New Roman" w:cs="Times New Roman"/>
                <w:b/>
                <w:bCs/>
                <w:color w:val="000000"/>
                <w:sz w:val="16"/>
                <w:szCs w:val="16"/>
                <w:lang w:eastAsia="ru-RU"/>
              </w:rPr>
              <w:t>контрольно</w:t>
            </w:r>
            <w:proofErr w:type="spellEnd"/>
            <w:r w:rsidRPr="006100FF">
              <w:rPr>
                <w:rFonts w:ascii="Times New Roman" w:eastAsia="Times New Roman" w:hAnsi="Times New Roman" w:cs="Times New Roman"/>
                <w:b/>
                <w:bCs/>
                <w:color w:val="000000"/>
                <w:sz w:val="16"/>
                <w:szCs w:val="16"/>
                <w:lang w:eastAsia="ru-RU"/>
              </w:rPr>
              <w:t xml:space="preserve"> - кассовой технике и расчеты с покупателями</w:t>
            </w:r>
          </w:p>
        </w:tc>
        <w:tc>
          <w:tcPr>
            <w:tcW w:w="361" w:type="dxa"/>
            <w:shd w:val="clear" w:color="auto" w:fill="auto"/>
            <w:vAlign w:val="center"/>
            <w:hideMark/>
          </w:tcPr>
          <w:p w14:paraId="4E8B02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45F6085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0AAA19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3AB1F87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shd w:val="clear" w:color="auto" w:fill="auto"/>
            <w:vAlign w:val="center"/>
            <w:hideMark/>
          </w:tcPr>
          <w:p w14:paraId="58958C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7C3814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E76439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6A0CE0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shd w:val="clear" w:color="auto" w:fill="auto"/>
            <w:vAlign w:val="center"/>
            <w:hideMark/>
          </w:tcPr>
          <w:p w14:paraId="0B0718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A38A8B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AAD00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9F7D7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41FD0D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39C508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ECA25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C0702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40AD7A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F00653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D38656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797A3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F71A3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158E495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E9FA3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4D4F888" w14:textId="77777777" w:rsidTr="006100FF">
        <w:trPr>
          <w:trHeight w:val="20"/>
        </w:trPr>
        <w:tc>
          <w:tcPr>
            <w:tcW w:w="1277" w:type="dxa"/>
            <w:shd w:val="clear" w:color="auto" w:fill="auto"/>
            <w:hideMark/>
          </w:tcPr>
          <w:p w14:paraId="1046720D"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МДК.02.01</w:t>
            </w:r>
          </w:p>
        </w:tc>
        <w:tc>
          <w:tcPr>
            <w:tcW w:w="2966" w:type="dxa"/>
            <w:shd w:val="clear" w:color="auto" w:fill="auto"/>
            <w:vAlign w:val="center"/>
            <w:hideMark/>
          </w:tcPr>
          <w:p w14:paraId="7992105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Работа на </w:t>
            </w:r>
            <w:proofErr w:type="spellStart"/>
            <w:r w:rsidRPr="006100FF">
              <w:rPr>
                <w:rFonts w:ascii="Times New Roman" w:eastAsia="Times New Roman" w:hAnsi="Times New Roman" w:cs="Times New Roman"/>
                <w:color w:val="000000"/>
                <w:sz w:val="16"/>
                <w:szCs w:val="16"/>
                <w:lang w:eastAsia="ru-RU"/>
              </w:rPr>
              <w:t>контрольно</w:t>
            </w:r>
            <w:proofErr w:type="spellEnd"/>
            <w:r w:rsidRPr="006100FF">
              <w:rPr>
                <w:rFonts w:ascii="Times New Roman" w:eastAsia="Times New Roman" w:hAnsi="Times New Roman" w:cs="Times New Roman"/>
                <w:color w:val="000000"/>
                <w:sz w:val="16"/>
                <w:szCs w:val="16"/>
                <w:lang w:eastAsia="ru-RU"/>
              </w:rPr>
              <w:t xml:space="preserve"> - кассовой технике и расчеты с покупателями</w:t>
            </w:r>
          </w:p>
        </w:tc>
        <w:tc>
          <w:tcPr>
            <w:tcW w:w="361" w:type="dxa"/>
            <w:shd w:val="clear" w:color="auto" w:fill="auto"/>
            <w:vAlign w:val="center"/>
            <w:hideMark/>
          </w:tcPr>
          <w:p w14:paraId="738A05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112BFB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1751051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1A3C9B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23757E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4034DDB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472B6FC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686D0B0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3A4BDEA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BAAB7B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F55CC2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0985DF9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FE0760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11BFA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96F71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35A00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EC090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6C61EA7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036D426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19A56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68F131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shd w:val="clear" w:color="auto" w:fill="auto"/>
            <w:vAlign w:val="center"/>
            <w:hideMark/>
          </w:tcPr>
          <w:p w14:paraId="080EF4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40BB847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65C6D65" w14:textId="77777777" w:rsidTr="006100FF">
        <w:trPr>
          <w:trHeight w:val="20"/>
        </w:trPr>
        <w:tc>
          <w:tcPr>
            <w:tcW w:w="1277" w:type="dxa"/>
            <w:shd w:val="clear" w:color="auto" w:fill="auto"/>
            <w:hideMark/>
          </w:tcPr>
          <w:p w14:paraId="294F618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УП.02</w:t>
            </w:r>
          </w:p>
        </w:tc>
        <w:tc>
          <w:tcPr>
            <w:tcW w:w="2966" w:type="dxa"/>
            <w:shd w:val="clear" w:color="auto" w:fill="auto"/>
            <w:hideMark/>
          </w:tcPr>
          <w:p w14:paraId="655E7101"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Учебная практика</w:t>
            </w:r>
          </w:p>
        </w:tc>
        <w:tc>
          <w:tcPr>
            <w:tcW w:w="361" w:type="dxa"/>
            <w:shd w:val="clear" w:color="auto" w:fill="auto"/>
            <w:vAlign w:val="center"/>
            <w:hideMark/>
          </w:tcPr>
          <w:p w14:paraId="73222D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012CBE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C8EEE1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0250C41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F7EB21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A83838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525A80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7512DE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7000BC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674727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FCD0D9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88EA0E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2BFE2A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6683DD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781890D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617A0D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22578B1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37F46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4AF14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1BB7F96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BE88B4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shd w:val="clear" w:color="auto" w:fill="auto"/>
            <w:vAlign w:val="center"/>
            <w:hideMark/>
          </w:tcPr>
          <w:p w14:paraId="233359D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4095DB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B44FE4A" w14:textId="77777777" w:rsidTr="006100FF">
        <w:trPr>
          <w:trHeight w:val="20"/>
        </w:trPr>
        <w:tc>
          <w:tcPr>
            <w:tcW w:w="1277" w:type="dxa"/>
            <w:shd w:val="clear" w:color="auto" w:fill="auto"/>
            <w:hideMark/>
          </w:tcPr>
          <w:p w14:paraId="52DDC5E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ПП.02</w:t>
            </w:r>
          </w:p>
        </w:tc>
        <w:tc>
          <w:tcPr>
            <w:tcW w:w="2966" w:type="dxa"/>
            <w:shd w:val="clear" w:color="auto" w:fill="auto"/>
            <w:hideMark/>
          </w:tcPr>
          <w:p w14:paraId="20FF409C"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Производственная практика</w:t>
            </w:r>
          </w:p>
        </w:tc>
        <w:tc>
          <w:tcPr>
            <w:tcW w:w="361" w:type="dxa"/>
            <w:shd w:val="clear" w:color="auto" w:fill="auto"/>
            <w:vAlign w:val="center"/>
            <w:hideMark/>
          </w:tcPr>
          <w:p w14:paraId="7B5E71E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714434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6090E36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316FD0C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shd w:val="clear" w:color="auto" w:fill="auto"/>
            <w:vAlign w:val="center"/>
            <w:hideMark/>
          </w:tcPr>
          <w:p w14:paraId="29A992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697840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454144D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shd w:val="clear" w:color="auto" w:fill="auto"/>
            <w:vAlign w:val="center"/>
            <w:hideMark/>
          </w:tcPr>
          <w:p w14:paraId="73FB134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shd w:val="clear" w:color="auto" w:fill="auto"/>
            <w:vAlign w:val="center"/>
            <w:hideMark/>
          </w:tcPr>
          <w:p w14:paraId="021F21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F4681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ED73A5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1E566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8AA9E1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547EB1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1B66352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3B126E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shd w:val="clear" w:color="auto" w:fill="auto"/>
            <w:vAlign w:val="center"/>
            <w:hideMark/>
          </w:tcPr>
          <w:p w14:paraId="4D36CF7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4AC2FA9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3514BA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7730FD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shd w:val="clear" w:color="auto" w:fill="auto"/>
            <w:vAlign w:val="center"/>
            <w:hideMark/>
          </w:tcPr>
          <w:p w14:paraId="2D7FAD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shd w:val="clear" w:color="auto" w:fill="auto"/>
            <w:vAlign w:val="center"/>
            <w:hideMark/>
          </w:tcPr>
          <w:p w14:paraId="1620E2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shd w:val="clear" w:color="auto" w:fill="auto"/>
            <w:vAlign w:val="center"/>
            <w:hideMark/>
          </w:tcPr>
          <w:p w14:paraId="06ADF9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2E44D44" w14:textId="77777777" w:rsidTr="006100FF">
        <w:trPr>
          <w:trHeight w:val="20"/>
        </w:trPr>
        <w:tc>
          <w:tcPr>
            <w:tcW w:w="1277" w:type="dxa"/>
            <w:shd w:val="clear" w:color="auto" w:fill="auto"/>
            <w:hideMark/>
          </w:tcPr>
          <w:p w14:paraId="00DC46FC"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ПМ.ХХ</w:t>
            </w:r>
          </w:p>
        </w:tc>
        <w:tc>
          <w:tcPr>
            <w:tcW w:w="2966" w:type="dxa"/>
            <w:shd w:val="clear" w:color="000000" w:fill="FFFFFF"/>
            <w:hideMark/>
          </w:tcPr>
          <w:p w14:paraId="1D9BECD1"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 xml:space="preserve">Наименование профессионального модуля по освоению профессии рабочего, должности </w:t>
            </w:r>
            <w:proofErr w:type="gramStart"/>
            <w:r w:rsidRPr="006100FF">
              <w:rPr>
                <w:rFonts w:ascii="Times New Roman" w:eastAsia="Times New Roman" w:hAnsi="Times New Roman" w:cs="Times New Roman"/>
                <w:b/>
                <w:bCs/>
                <w:sz w:val="16"/>
                <w:szCs w:val="16"/>
                <w:lang w:eastAsia="ru-RU"/>
              </w:rPr>
              <w:t>служащего[</w:t>
            </w:r>
            <w:proofErr w:type="gramEnd"/>
            <w:r w:rsidRPr="006100FF">
              <w:rPr>
                <w:rFonts w:ascii="Times New Roman" w:eastAsia="Times New Roman" w:hAnsi="Times New Roman" w:cs="Times New Roman"/>
                <w:b/>
                <w:bCs/>
                <w:sz w:val="16"/>
                <w:szCs w:val="16"/>
                <w:lang w:eastAsia="ru-RU"/>
              </w:rPr>
              <w:t>1]</w:t>
            </w:r>
          </w:p>
        </w:tc>
        <w:tc>
          <w:tcPr>
            <w:tcW w:w="361" w:type="dxa"/>
            <w:shd w:val="clear" w:color="auto" w:fill="auto"/>
            <w:noWrap/>
            <w:vAlign w:val="bottom"/>
            <w:hideMark/>
          </w:tcPr>
          <w:p w14:paraId="01D8DB6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765DCB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19D135F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0A0FC64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1A37710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5BF9144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D8CD59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1EEAF93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37679A7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C9D4E6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9D66FD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28E109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F1FE14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5131C6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93504D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20878A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A08E3B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221425B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79F8AA1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3A1F37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0705342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6DAEB0E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61C58DF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5425CB6B" w14:textId="77777777" w:rsidTr="006100FF">
        <w:trPr>
          <w:trHeight w:val="20"/>
        </w:trPr>
        <w:tc>
          <w:tcPr>
            <w:tcW w:w="1277" w:type="dxa"/>
            <w:shd w:val="clear" w:color="auto" w:fill="auto"/>
            <w:hideMark/>
          </w:tcPr>
          <w:p w14:paraId="3B75124E"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МДК.ХХ.01</w:t>
            </w:r>
          </w:p>
        </w:tc>
        <w:tc>
          <w:tcPr>
            <w:tcW w:w="2966" w:type="dxa"/>
            <w:shd w:val="clear" w:color="000000" w:fill="FFFFFF"/>
            <w:hideMark/>
          </w:tcPr>
          <w:p w14:paraId="154C03B2"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Наименование МДК</w:t>
            </w:r>
          </w:p>
        </w:tc>
        <w:tc>
          <w:tcPr>
            <w:tcW w:w="361" w:type="dxa"/>
            <w:shd w:val="clear" w:color="auto" w:fill="auto"/>
            <w:noWrap/>
            <w:vAlign w:val="bottom"/>
            <w:hideMark/>
          </w:tcPr>
          <w:p w14:paraId="2036707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63859D4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17EEDBE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4175CD4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5F502F3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22316EA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5D6F1D0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0AB8F13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40A2E0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595CAF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E97632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0C2D23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D06562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724D4E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B08E34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F05206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2B9971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4E62E9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D970E0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702304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0A0413A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5972B60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20BED60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6415782D" w14:textId="77777777" w:rsidTr="006100FF">
        <w:trPr>
          <w:trHeight w:val="20"/>
        </w:trPr>
        <w:tc>
          <w:tcPr>
            <w:tcW w:w="1277" w:type="dxa"/>
            <w:shd w:val="clear" w:color="auto" w:fill="auto"/>
            <w:hideMark/>
          </w:tcPr>
          <w:p w14:paraId="48F9B1E5"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УП.ХХ</w:t>
            </w:r>
          </w:p>
        </w:tc>
        <w:tc>
          <w:tcPr>
            <w:tcW w:w="2966" w:type="dxa"/>
            <w:shd w:val="clear" w:color="000000" w:fill="FFFFFF"/>
            <w:hideMark/>
          </w:tcPr>
          <w:p w14:paraId="2E2A78DB"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Учебная практика</w:t>
            </w:r>
          </w:p>
        </w:tc>
        <w:tc>
          <w:tcPr>
            <w:tcW w:w="361" w:type="dxa"/>
            <w:shd w:val="clear" w:color="auto" w:fill="auto"/>
            <w:noWrap/>
            <w:vAlign w:val="bottom"/>
            <w:hideMark/>
          </w:tcPr>
          <w:p w14:paraId="2E6B3B2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62C93FF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5DA745F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534C64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04A7D46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358B82C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4425CC1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9134B1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435CA0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E93C8B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68785B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821C5F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72B5C5E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275982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45A6E8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0C4EF58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C2E16A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F270F7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3889B83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166D5B0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7C4A83E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51B2CC4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53544CD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01077167" w14:textId="77777777" w:rsidTr="006100FF">
        <w:trPr>
          <w:trHeight w:val="20"/>
        </w:trPr>
        <w:tc>
          <w:tcPr>
            <w:tcW w:w="1277" w:type="dxa"/>
            <w:shd w:val="clear" w:color="auto" w:fill="auto"/>
            <w:hideMark/>
          </w:tcPr>
          <w:p w14:paraId="26B0318A"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ПП.ХХ</w:t>
            </w:r>
          </w:p>
        </w:tc>
        <w:tc>
          <w:tcPr>
            <w:tcW w:w="2966" w:type="dxa"/>
            <w:shd w:val="clear" w:color="000000" w:fill="FFFFFF"/>
            <w:hideMark/>
          </w:tcPr>
          <w:p w14:paraId="506930C8"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Производственная практика</w:t>
            </w:r>
          </w:p>
        </w:tc>
        <w:tc>
          <w:tcPr>
            <w:tcW w:w="361" w:type="dxa"/>
            <w:shd w:val="clear" w:color="auto" w:fill="auto"/>
            <w:noWrap/>
            <w:vAlign w:val="bottom"/>
            <w:hideMark/>
          </w:tcPr>
          <w:p w14:paraId="6E81449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7031502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2EDE1AA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19B2459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shd w:val="clear" w:color="auto" w:fill="auto"/>
            <w:noWrap/>
            <w:vAlign w:val="bottom"/>
            <w:hideMark/>
          </w:tcPr>
          <w:p w14:paraId="6723F35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693C244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4347B9E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31B419D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shd w:val="clear" w:color="auto" w:fill="auto"/>
            <w:noWrap/>
            <w:vAlign w:val="bottom"/>
            <w:hideMark/>
          </w:tcPr>
          <w:p w14:paraId="6550A3D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1AAABF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B95529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A8F505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709E47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18E47F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2A6B214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AE7644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9FEAAF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49F1C85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5B9F2F5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04E8A50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shd w:val="clear" w:color="auto" w:fill="auto"/>
            <w:noWrap/>
            <w:vAlign w:val="bottom"/>
            <w:hideMark/>
          </w:tcPr>
          <w:p w14:paraId="6C0FD7C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36D4FBA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shd w:val="clear" w:color="auto" w:fill="auto"/>
            <w:noWrap/>
            <w:vAlign w:val="bottom"/>
            <w:hideMark/>
          </w:tcPr>
          <w:p w14:paraId="23C6145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bl>
    <w:p w14:paraId="5729F38C" w14:textId="50E318C1" w:rsidR="00AA24FF" w:rsidRDefault="006100FF" w:rsidP="006100FF">
      <w:pPr>
        <w:widowControl w:val="0"/>
        <w:pBdr>
          <w:top w:val="nil"/>
          <w:left w:val="nil"/>
          <w:bottom w:val="nil"/>
          <w:right w:val="nil"/>
          <w:between w:val="nil"/>
        </w:pBdr>
        <w:spacing w:line="276" w:lineRule="auto"/>
        <w:ind w:left="720"/>
        <w:rPr>
          <w:rFonts w:ascii="Times New Roman" w:hAnsi="Times New Roman"/>
          <w:b/>
          <w:bCs/>
          <w:sz w:val="28"/>
          <w:szCs w:val="28"/>
        </w:rPr>
      </w:pPr>
      <w:r>
        <w:rPr>
          <w:rFonts w:ascii="Times New Roman" w:eastAsia="Times New Roman" w:hAnsi="Times New Roman" w:cs="Times New Roman"/>
          <w:bCs/>
          <w:sz w:val="24"/>
          <w:szCs w:val="24"/>
        </w:rPr>
        <w:fldChar w:fldCharType="end"/>
      </w:r>
      <w:r w:rsidR="00AA24FF">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8" w:name="_Toc185972484"/>
      <w:bookmarkStart w:id="29" w:name="_Toc103593999"/>
      <w:r w:rsidRPr="00985111">
        <w:t xml:space="preserve">Раздел 5. Примерная структура </w:t>
      </w:r>
      <w:r w:rsidR="00151715">
        <w:t xml:space="preserve">и содержание </w:t>
      </w:r>
      <w:r w:rsidRPr="00985111">
        <w:t>образовательной программы</w:t>
      </w:r>
      <w:bookmarkEnd w:id="28"/>
    </w:p>
    <w:p w14:paraId="0E401B14" w14:textId="3B714D1F" w:rsidR="00064407" w:rsidRDefault="00064407" w:rsidP="00252FFB">
      <w:pPr>
        <w:pStyle w:val="114"/>
        <w:spacing w:after="0" w:line="240" w:lineRule="auto"/>
        <w:rPr>
          <w:bCs/>
        </w:rPr>
      </w:pPr>
      <w:bookmarkStart w:id="30" w:name="_Toc185972485"/>
      <w:r w:rsidRPr="00252FFB">
        <w:rPr>
          <w:bCs/>
        </w:rPr>
        <w:t>5.1. Примерный учебный план</w:t>
      </w:r>
      <w:bookmarkEnd w:id="30"/>
      <w:r w:rsidRPr="00252FFB">
        <w:rPr>
          <w:bCs/>
        </w:rPr>
        <w:t xml:space="preserve"> </w:t>
      </w:r>
    </w:p>
    <w:tbl>
      <w:tblPr>
        <w:tblW w:w="1428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7341"/>
        <w:gridCol w:w="708"/>
        <w:gridCol w:w="709"/>
        <w:gridCol w:w="709"/>
        <w:gridCol w:w="709"/>
        <w:gridCol w:w="708"/>
        <w:gridCol w:w="709"/>
        <w:gridCol w:w="567"/>
        <w:gridCol w:w="960"/>
      </w:tblGrid>
      <w:tr w:rsidR="00971E19" w:rsidRPr="00971E19" w14:paraId="29FE6AD5" w14:textId="77777777" w:rsidTr="00971E19">
        <w:trPr>
          <w:trHeight w:val="568"/>
        </w:trPr>
        <w:tc>
          <w:tcPr>
            <w:tcW w:w="1164" w:type="dxa"/>
            <w:vMerge w:val="restart"/>
            <w:shd w:val="clear" w:color="auto" w:fill="auto"/>
            <w:vAlign w:val="center"/>
            <w:hideMark/>
          </w:tcPr>
          <w:p w14:paraId="43774AD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Индекс</w:t>
            </w:r>
          </w:p>
        </w:tc>
        <w:tc>
          <w:tcPr>
            <w:tcW w:w="7341" w:type="dxa"/>
            <w:vMerge w:val="restart"/>
            <w:shd w:val="clear" w:color="auto" w:fill="auto"/>
            <w:noWrap/>
            <w:vAlign w:val="center"/>
            <w:hideMark/>
          </w:tcPr>
          <w:p w14:paraId="527F1A62" w14:textId="77777777" w:rsidR="00971E19" w:rsidRPr="00971E19" w:rsidRDefault="00971E19" w:rsidP="00971E19">
            <w:pPr>
              <w:jc w:val="center"/>
              <w:rPr>
                <w:rFonts w:ascii="Times New Roman" w:eastAsia="Times New Roman" w:hAnsi="Times New Roman" w:cs="Times New Roman"/>
                <w:color w:val="000000"/>
                <w:sz w:val="18"/>
                <w:lang w:eastAsia="ru-RU"/>
              </w:rPr>
            </w:pPr>
            <w:bookmarkStart w:id="31" w:name="RANGE!E3"/>
            <w:r w:rsidRPr="00971E19">
              <w:rPr>
                <w:rFonts w:ascii="Times New Roman" w:eastAsia="Times New Roman" w:hAnsi="Times New Roman" w:cs="Times New Roman"/>
                <w:color w:val="000000"/>
                <w:sz w:val="18"/>
                <w:lang w:eastAsia="ru-RU"/>
              </w:rPr>
              <w:t>Наименование</w:t>
            </w:r>
            <w:bookmarkEnd w:id="31"/>
          </w:p>
        </w:tc>
        <w:tc>
          <w:tcPr>
            <w:tcW w:w="708" w:type="dxa"/>
            <w:vMerge w:val="restart"/>
            <w:shd w:val="clear" w:color="auto" w:fill="auto"/>
            <w:textDirection w:val="btLr"/>
            <w:vAlign w:val="center"/>
            <w:hideMark/>
          </w:tcPr>
          <w:p w14:paraId="7123FA3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Всего</w:t>
            </w:r>
          </w:p>
        </w:tc>
        <w:tc>
          <w:tcPr>
            <w:tcW w:w="709" w:type="dxa"/>
            <w:vMerge w:val="restart"/>
            <w:shd w:val="clear" w:color="auto" w:fill="auto"/>
            <w:textDirection w:val="btLr"/>
            <w:vAlign w:val="center"/>
            <w:hideMark/>
          </w:tcPr>
          <w:p w14:paraId="0C43F1C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В т.ч. в форме практической подготовки</w:t>
            </w:r>
          </w:p>
        </w:tc>
        <w:tc>
          <w:tcPr>
            <w:tcW w:w="3402" w:type="dxa"/>
            <w:gridSpan w:val="5"/>
            <w:shd w:val="clear" w:color="auto" w:fill="auto"/>
            <w:vAlign w:val="center"/>
            <w:hideMark/>
          </w:tcPr>
          <w:p w14:paraId="259FC77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Объем образовательной программы в академических часах</w:t>
            </w:r>
          </w:p>
        </w:tc>
        <w:tc>
          <w:tcPr>
            <w:tcW w:w="960" w:type="dxa"/>
            <w:vMerge w:val="restart"/>
            <w:shd w:val="clear" w:color="auto" w:fill="auto"/>
            <w:textDirection w:val="btLr"/>
            <w:vAlign w:val="center"/>
            <w:hideMark/>
          </w:tcPr>
          <w:p w14:paraId="7DB5294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Рекомендуемый курс</w:t>
            </w:r>
          </w:p>
        </w:tc>
      </w:tr>
      <w:tr w:rsidR="00971E19" w:rsidRPr="00971E19" w14:paraId="474DAB9A" w14:textId="77777777" w:rsidTr="00971E19">
        <w:trPr>
          <w:trHeight w:val="1391"/>
        </w:trPr>
        <w:tc>
          <w:tcPr>
            <w:tcW w:w="1164" w:type="dxa"/>
            <w:vMerge/>
            <w:vAlign w:val="center"/>
            <w:hideMark/>
          </w:tcPr>
          <w:p w14:paraId="20552A99"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341" w:type="dxa"/>
            <w:vMerge/>
            <w:vAlign w:val="center"/>
            <w:hideMark/>
          </w:tcPr>
          <w:p w14:paraId="7E4FF26A" w14:textId="77777777" w:rsidR="00971E19" w:rsidRPr="00971E19" w:rsidRDefault="00971E19" w:rsidP="00971E19">
            <w:pPr>
              <w:rPr>
                <w:rFonts w:ascii="Times New Roman" w:eastAsia="Times New Roman" w:hAnsi="Times New Roman" w:cs="Times New Roman"/>
                <w:color w:val="000000"/>
                <w:sz w:val="18"/>
                <w:lang w:eastAsia="ru-RU"/>
              </w:rPr>
            </w:pPr>
          </w:p>
        </w:tc>
        <w:tc>
          <w:tcPr>
            <w:tcW w:w="708" w:type="dxa"/>
            <w:vMerge/>
            <w:vAlign w:val="center"/>
            <w:hideMark/>
          </w:tcPr>
          <w:p w14:paraId="5C13CD9C"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09" w:type="dxa"/>
            <w:vMerge/>
            <w:vAlign w:val="center"/>
            <w:hideMark/>
          </w:tcPr>
          <w:p w14:paraId="7EC3B24F"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09" w:type="dxa"/>
            <w:shd w:val="clear" w:color="auto" w:fill="auto"/>
            <w:textDirection w:val="btLr"/>
            <w:vAlign w:val="center"/>
            <w:hideMark/>
          </w:tcPr>
          <w:p w14:paraId="349C7C5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Учебные занятия</w:t>
            </w:r>
          </w:p>
        </w:tc>
        <w:tc>
          <w:tcPr>
            <w:tcW w:w="709" w:type="dxa"/>
            <w:shd w:val="clear" w:color="auto" w:fill="auto"/>
            <w:textDirection w:val="btLr"/>
            <w:vAlign w:val="center"/>
            <w:hideMark/>
          </w:tcPr>
          <w:p w14:paraId="725A97A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Практики</w:t>
            </w:r>
          </w:p>
        </w:tc>
        <w:tc>
          <w:tcPr>
            <w:tcW w:w="708" w:type="dxa"/>
            <w:shd w:val="clear" w:color="auto" w:fill="auto"/>
            <w:textDirection w:val="btLr"/>
            <w:vAlign w:val="center"/>
            <w:hideMark/>
          </w:tcPr>
          <w:p w14:paraId="1877D1A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Курсовой проект</w:t>
            </w:r>
            <w:r w:rsidRPr="00971E19">
              <w:rPr>
                <w:rFonts w:ascii="Calibri" w:eastAsia="Times New Roman" w:hAnsi="Calibri" w:cs="Calibri"/>
                <w:color w:val="000000"/>
                <w:sz w:val="18"/>
                <w:szCs w:val="16"/>
                <w:lang w:eastAsia="ru-RU"/>
              </w:rPr>
              <w:t> </w:t>
            </w:r>
            <w:r w:rsidRPr="00971E19">
              <w:rPr>
                <w:rFonts w:ascii="Times New Roman" w:eastAsia="Times New Roman" w:hAnsi="Times New Roman" w:cs="Times New Roman"/>
                <w:color w:val="000000"/>
                <w:sz w:val="18"/>
                <w:szCs w:val="20"/>
                <w:lang w:eastAsia="ru-RU"/>
              </w:rPr>
              <w:t xml:space="preserve"> (работа)</w:t>
            </w:r>
          </w:p>
        </w:tc>
        <w:tc>
          <w:tcPr>
            <w:tcW w:w="709" w:type="dxa"/>
            <w:shd w:val="clear" w:color="auto" w:fill="auto"/>
            <w:textDirection w:val="btLr"/>
            <w:vAlign w:val="center"/>
            <w:hideMark/>
          </w:tcPr>
          <w:p w14:paraId="47B2EFA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bookmarkStart w:id="32" w:name="RANGE!K4"/>
            <w:r w:rsidRPr="00971E19">
              <w:rPr>
                <w:rFonts w:ascii="Times New Roman" w:eastAsia="Times New Roman" w:hAnsi="Times New Roman" w:cs="Times New Roman"/>
                <w:color w:val="000000"/>
                <w:sz w:val="18"/>
                <w:szCs w:val="20"/>
                <w:lang w:eastAsia="ru-RU"/>
              </w:rPr>
              <w:t>Самостоятельная работа</w:t>
            </w:r>
            <w:bookmarkEnd w:id="32"/>
          </w:p>
        </w:tc>
        <w:tc>
          <w:tcPr>
            <w:tcW w:w="567" w:type="dxa"/>
            <w:shd w:val="clear" w:color="auto" w:fill="auto"/>
            <w:textDirection w:val="btLr"/>
            <w:vAlign w:val="center"/>
            <w:hideMark/>
          </w:tcPr>
          <w:p w14:paraId="36A18A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Промежуточная аттестация</w:t>
            </w:r>
          </w:p>
        </w:tc>
        <w:tc>
          <w:tcPr>
            <w:tcW w:w="960" w:type="dxa"/>
            <w:vMerge/>
            <w:vAlign w:val="center"/>
            <w:hideMark/>
          </w:tcPr>
          <w:p w14:paraId="6E5B8016" w14:textId="77777777" w:rsidR="00971E19" w:rsidRPr="00971E19" w:rsidRDefault="00971E19" w:rsidP="00971E19">
            <w:pPr>
              <w:rPr>
                <w:rFonts w:ascii="Times New Roman" w:eastAsia="Times New Roman" w:hAnsi="Times New Roman" w:cs="Times New Roman"/>
                <w:color w:val="000000"/>
                <w:sz w:val="18"/>
                <w:szCs w:val="20"/>
                <w:lang w:eastAsia="ru-RU"/>
              </w:rPr>
            </w:pPr>
          </w:p>
        </w:tc>
      </w:tr>
      <w:tr w:rsidR="00971E19" w:rsidRPr="00971E19" w14:paraId="5EA5AE4D" w14:textId="77777777" w:rsidTr="00971E19">
        <w:trPr>
          <w:trHeight w:val="20"/>
        </w:trPr>
        <w:tc>
          <w:tcPr>
            <w:tcW w:w="1164" w:type="dxa"/>
            <w:shd w:val="clear" w:color="auto" w:fill="auto"/>
            <w:vAlign w:val="center"/>
            <w:hideMark/>
          </w:tcPr>
          <w:p w14:paraId="09BD041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w:t>
            </w:r>
          </w:p>
        </w:tc>
        <w:tc>
          <w:tcPr>
            <w:tcW w:w="7341" w:type="dxa"/>
            <w:shd w:val="clear" w:color="auto" w:fill="auto"/>
            <w:vAlign w:val="center"/>
            <w:hideMark/>
          </w:tcPr>
          <w:p w14:paraId="3352DBB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w:t>
            </w:r>
          </w:p>
        </w:tc>
        <w:tc>
          <w:tcPr>
            <w:tcW w:w="708" w:type="dxa"/>
            <w:shd w:val="clear" w:color="auto" w:fill="auto"/>
            <w:vAlign w:val="center"/>
            <w:hideMark/>
          </w:tcPr>
          <w:p w14:paraId="0CC3006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w:t>
            </w:r>
          </w:p>
        </w:tc>
        <w:tc>
          <w:tcPr>
            <w:tcW w:w="709" w:type="dxa"/>
            <w:shd w:val="clear" w:color="auto" w:fill="auto"/>
            <w:vAlign w:val="center"/>
            <w:hideMark/>
          </w:tcPr>
          <w:p w14:paraId="2FF22C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4</w:t>
            </w:r>
          </w:p>
        </w:tc>
        <w:tc>
          <w:tcPr>
            <w:tcW w:w="709" w:type="dxa"/>
            <w:shd w:val="clear" w:color="auto" w:fill="auto"/>
            <w:vAlign w:val="center"/>
            <w:hideMark/>
          </w:tcPr>
          <w:p w14:paraId="788F06F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w:t>
            </w:r>
          </w:p>
        </w:tc>
        <w:tc>
          <w:tcPr>
            <w:tcW w:w="709" w:type="dxa"/>
            <w:shd w:val="clear" w:color="auto" w:fill="auto"/>
            <w:vAlign w:val="center"/>
            <w:hideMark/>
          </w:tcPr>
          <w:p w14:paraId="220C15F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6</w:t>
            </w:r>
          </w:p>
        </w:tc>
        <w:tc>
          <w:tcPr>
            <w:tcW w:w="708" w:type="dxa"/>
            <w:shd w:val="clear" w:color="auto" w:fill="auto"/>
            <w:vAlign w:val="center"/>
            <w:hideMark/>
          </w:tcPr>
          <w:p w14:paraId="44B2861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w:t>
            </w:r>
          </w:p>
        </w:tc>
        <w:tc>
          <w:tcPr>
            <w:tcW w:w="709" w:type="dxa"/>
            <w:shd w:val="clear" w:color="auto" w:fill="auto"/>
            <w:vAlign w:val="center"/>
            <w:hideMark/>
          </w:tcPr>
          <w:p w14:paraId="0FCFA58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8</w:t>
            </w:r>
          </w:p>
        </w:tc>
        <w:tc>
          <w:tcPr>
            <w:tcW w:w="567" w:type="dxa"/>
            <w:shd w:val="clear" w:color="auto" w:fill="auto"/>
            <w:vAlign w:val="center"/>
            <w:hideMark/>
          </w:tcPr>
          <w:p w14:paraId="2C0F1A1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9</w:t>
            </w:r>
          </w:p>
        </w:tc>
        <w:tc>
          <w:tcPr>
            <w:tcW w:w="960" w:type="dxa"/>
            <w:shd w:val="clear" w:color="auto" w:fill="auto"/>
            <w:vAlign w:val="center"/>
            <w:hideMark/>
          </w:tcPr>
          <w:p w14:paraId="5A67E41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10</w:t>
            </w:r>
          </w:p>
        </w:tc>
      </w:tr>
      <w:tr w:rsidR="00971E19" w:rsidRPr="00971E19" w14:paraId="7A257C01" w14:textId="77777777" w:rsidTr="00971E19">
        <w:trPr>
          <w:trHeight w:val="20"/>
        </w:trPr>
        <w:tc>
          <w:tcPr>
            <w:tcW w:w="8505" w:type="dxa"/>
            <w:gridSpan w:val="2"/>
            <w:shd w:val="clear" w:color="auto" w:fill="auto"/>
            <w:hideMark/>
          </w:tcPr>
          <w:p w14:paraId="151CB46A"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Обязательная часть образовательной программы</w:t>
            </w:r>
          </w:p>
        </w:tc>
        <w:tc>
          <w:tcPr>
            <w:tcW w:w="708" w:type="dxa"/>
            <w:shd w:val="clear" w:color="auto" w:fill="auto"/>
            <w:noWrap/>
            <w:hideMark/>
          </w:tcPr>
          <w:p w14:paraId="09420454" w14:textId="77777777" w:rsidR="00971E19" w:rsidRPr="00971E19" w:rsidRDefault="00971E19" w:rsidP="00971E19">
            <w:pPr>
              <w:jc w:val="center"/>
              <w:rPr>
                <w:rFonts w:ascii="Times New Roman" w:eastAsia="Times New Roman" w:hAnsi="Times New Roman" w:cs="Times New Roman"/>
                <w:b/>
                <w:bCs/>
                <w:color w:val="000000"/>
                <w:sz w:val="18"/>
                <w:lang w:eastAsia="ru-RU"/>
              </w:rPr>
            </w:pPr>
            <w:bookmarkStart w:id="33" w:name="RANGE!F6"/>
            <w:r w:rsidRPr="00971E19">
              <w:rPr>
                <w:rFonts w:ascii="Times New Roman" w:eastAsia="Times New Roman" w:hAnsi="Times New Roman" w:cs="Times New Roman"/>
                <w:b/>
                <w:bCs/>
                <w:color w:val="000000"/>
                <w:sz w:val="18"/>
                <w:lang w:eastAsia="ru-RU"/>
              </w:rPr>
              <w:t>1008</w:t>
            </w:r>
            <w:bookmarkEnd w:id="33"/>
          </w:p>
        </w:tc>
        <w:tc>
          <w:tcPr>
            <w:tcW w:w="709" w:type="dxa"/>
            <w:shd w:val="clear" w:color="auto" w:fill="auto"/>
            <w:noWrap/>
            <w:hideMark/>
          </w:tcPr>
          <w:p w14:paraId="44ACB85F"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711</w:t>
            </w:r>
          </w:p>
        </w:tc>
        <w:tc>
          <w:tcPr>
            <w:tcW w:w="709" w:type="dxa"/>
            <w:shd w:val="clear" w:color="auto" w:fill="auto"/>
            <w:noWrap/>
            <w:hideMark/>
          </w:tcPr>
          <w:p w14:paraId="3129F4A5"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504</w:t>
            </w:r>
          </w:p>
        </w:tc>
        <w:tc>
          <w:tcPr>
            <w:tcW w:w="709" w:type="dxa"/>
            <w:shd w:val="clear" w:color="auto" w:fill="auto"/>
            <w:noWrap/>
            <w:hideMark/>
          </w:tcPr>
          <w:p w14:paraId="319B3981"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468</w:t>
            </w:r>
          </w:p>
        </w:tc>
        <w:tc>
          <w:tcPr>
            <w:tcW w:w="708" w:type="dxa"/>
            <w:shd w:val="clear" w:color="auto" w:fill="auto"/>
            <w:noWrap/>
            <w:hideMark/>
          </w:tcPr>
          <w:p w14:paraId="2AF9E25B"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0</w:t>
            </w:r>
          </w:p>
        </w:tc>
        <w:tc>
          <w:tcPr>
            <w:tcW w:w="709" w:type="dxa"/>
            <w:shd w:val="clear" w:color="auto" w:fill="auto"/>
            <w:noWrap/>
            <w:hideMark/>
          </w:tcPr>
          <w:p w14:paraId="4F6D8464"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0</w:t>
            </w:r>
          </w:p>
        </w:tc>
        <w:tc>
          <w:tcPr>
            <w:tcW w:w="567" w:type="dxa"/>
            <w:shd w:val="clear" w:color="auto" w:fill="auto"/>
            <w:noWrap/>
            <w:hideMark/>
          </w:tcPr>
          <w:p w14:paraId="377CC72C"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36</w:t>
            </w:r>
          </w:p>
        </w:tc>
        <w:tc>
          <w:tcPr>
            <w:tcW w:w="960" w:type="dxa"/>
            <w:shd w:val="clear" w:color="auto" w:fill="auto"/>
            <w:hideMark/>
          </w:tcPr>
          <w:p w14:paraId="48F1AA7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6E379B1E" w14:textId="77777777" w:rsidTr="00971E19">
        <w:trPr>
          <w:trHeight w:val="20"/>
        </w:trPr>
        <w:tc>
          <w:tcPr>
            <w:tcW w:w="1164" w:type="dxa"/>
            <w:shd w:val="clear" w:color="000000" w:fill="D9D9D9"/>
            <w:hideMark/>
          </w:tcPr>
          <w:p w14:paraId="0B133E55"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xml:space="preserve">СГ.00 </w:t>
            </w:r>
          </w:p>
        </w:tc>
        <w:tc>
          <w:tcPr>
            <w:tcW w:w="7341" w:type="dxa"/>
            <w:shd w:val="clear" w:color="000000" w:fill="D9D9D9"/>
            <w:hideMark/>
          </w:tcPr>
          <w:p w14:paraId="7C4B020A"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Социально-гуманитарный цикл</w:t>
            </w:r>
          </w:p>
        </w:tc>
        <w:tc>
          <w:tcPr>
            <w:tcW w:w="708" w:type="dxa"/>
            <w:shd w:val="clear" w:color="000000" w:fill="D9D9D9"/>
            <w:hideMark/>
          </w:tcPr>
          <w:p w14:paraId="649A3E8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164</w:t>
            </w:r>
          </w:p>
        </w:tc>
        <w:tc>
          <w:tcPr>
            <w:tcW w:w="709" w:type="dxa"/>
            <w:shd w:val="clear" w:color="000000" w:fill="D9D9D9"/>
            <w:hideMark/>
          </w:tcPr>
          <w:p w14:paraId="0C5EB06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91</w:t>
            </w:r>
          </w:p>
        </w:tc>
        <w:tc>
          <w:tcPr>
            <w:tcW w:w="709" w:type="dxa"/>
            <w:shd w:val="clear" w:color="000000" w:fill="D9D9D9"/>
            <w:hideMark/>
          </w:tcPr>
          <w:p w14:paraId="27A2C2C1"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164</w:t>
            </w:r>
          </w:p>
        </w:tc>
        <w:tc>
          <w:tcPr>
            <w:tcW w:w="709" w:type="dxa"/>
            <w:shd w:val="clear" w:color="000000" w:fill="D9D9D9"/>
            <w:hideMark/>
          </w:tcPr>
          <w:p w14:paraId="2A161D5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8" w:type="dxa"/>
            <w:shd w:val="clear" w:color="000000" w:fill="D9D9D9"/>
            <w:hideMark/>
          </w:tcPr>
          <w:p w14:paraId="2D70411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467CCDF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3CF65DB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527504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367AA89E" w14:textId="77777777" w:rsidTr="00971E19">
        <w:trPr>
          <w:trHeight w:val="20"/>
        </w:trPr>
        <w:tc>
          <w:tcPr>
            <w:tcW w:w="1164" w:type="dxa"/>
            <w:shd w:val="clear" w:color="auto" w:fill="auto"/>
            <w:hideMark/>
          </w:tcPr>
          <w:p w14:paraId="6646BFB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СГ.01</w:t>
            </w:r>
          </w:p>
        </w:tc>
        <w:tc>
          <w:tcPr>
            <w:tcW w:w="7341" w:type="dxa"/>
            <w:shd w:val="clear" w:color="auto" w:fill="auto"/>
            <w:hideMark/>
          </w:tcPr>
          <w:p w14:paraId="4335A60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История России</w:t>
            </w:r>
          </w:p>
        </w:tc>
        <w:tc>
          <w:tcPr>
            <w:tcW w:w="708" w:type="dxa"/>
            <w:shd w:val="clear" w:color="auto" w:fill="auto"/>
            <w:hideMark/>
          </w:tcPr>
          <w:p w14:paraId="7C2F062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vAlign w:val="center"/>
            <w:hideMark/>
          </w:tcPr>
          <w:p w14:paraId="330BD512"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6</w:t>
            </w:r>
          </w:p>
        </w:tc>
        <w:tc>
          <w:tcPr>
            <w:tcW w:w="709" w:type="dxa"/>
            <w:shd w:val="clear" w:color="auto" w:fill="auto"/>
            <w:hideMark/>
          </w:tcPr>
          <w:p w14:paraId="67F9D15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hideMark/>
          </w:tcPr>
          <w:p w14:paraId="75E1644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62D0D7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00F87AB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57895DC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4BDE9EB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5C0D208" w14:textId="77777777" w:rsidTr="00971E19">
        <w:trPr>
          <w:trHeight w:val="20"/>
        </w:trPr>
        <w:tc>
          <w:tcPr>
            <w:tcW w:w="1164" w:type="dxa"/>
            <w:shd w:val="clear" w:color="auto" w:fill="auto"/>
            <w:hideMark/>
          </w:tcPr>
          <w:p w14:paraId="1AA397B5"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СГ.02</w:t>
            </w:r>
          </w:p>
        </w:tc>
        <w:tc>
          <w:tcPr>
            <w:tcW w:w="7341" w:type="dxa"/>
            <w:shd w:val="clear" w:color="auto" w:fill="auto"/>
            <w:hideMark/>
          </w:tcPr>
          <w:p w14:paraId="10FFBA39"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Иностранный язык в профессиональной деятельности</w:t>
            </w:r>
          </w:p>
        </w:tc>
        <w:tc>
          <w:tcPr>
            <w:tcW w:w="708" w:type="dxa"/>
            <w:shd w:val="clear" w:color="auto" w:fill="auto"/>
            <w:hideMark/>
          </w:tcPr>
          <w:p w14:paraId="3D97CA6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vAlign w:val="center"/>
            <w:hideMark/>
          </w:tcPr>
          <w:p w14:paraId="033D16B5"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31</w:t>
            </w:r>
          </w:p>
        </w:tc>
        <w:tc>
          <w:tcPr>
            <w:tcW w:w="709" w:type="dxa"/>
            <w:shd w:val="clear" w:color="auto" w:fill="auto"/>
            <w:hideMark/>
          </w:tcPr>
          <w:p w14:paraId="599CDB3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hideMark/>
          </w:tcPr>
          <w:p w14:paraId="7191E4E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05077DA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0B6C8D1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5E6D9D3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2E36575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FFAA50C" w14:textId="77777777" w:rsidTr="00971E19">
        <w:trPr>
          <w:trHeight w:val="20"/>
        </w:trPr>
        <w:tc>
          <w:tcPr>
            <w:tcW w:w="1164" w:type="dxa"/>
            <w:shd w:val="clear" w:color="auto" w:fill="auto"/>
            <w:hideMark/>
          </w:tcPr>
          <w:p w14:paraId="014676AB"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СГ.03</w:t>
            </w:r>
          </w:p>
        </w:tc>
        <w:tc>
          <w:tcPr>
            <w:tcW w:w="7341" w:type="dxa"/>
            <w:shd w:val="clear" w:color="auto" w:fill="auto"/>
            <w:hideMark/>
          </w:tcPr>
          <w:p w14:paraId="0743380B"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Безопасность жизнедеятельности</w:t>
            </w:r>
          </w:p>
        </w:tc>
        <w:tc>
          <w:tcPr>
            <w:tcW w:w="708" w:type="dxa"/>
            <w:shd w:val="clear" w:color="auto" w:fill="auto"/>
            <w:hideMark/>
          </w:tcPr>
          <w:p w14:paraId="38C9C1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auto" w:fill="auto"/>
            <w:vAlign w:val="center"/>
            <w:hideMark/>
          </w:tcPr>
          <w:p w14:paraId="2F03111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12</w:t>
            </w:r>
          </w:p>
        </w:tc>
        <w:tc>
          <w:tcPr>
            <w:tcW w:w="709" w:type="dxa"/>
            <w:shd w:val="clear" w:color="auto" w:fill="auto"/>
            <w:hideMark/>
          </w:tcPr>
          <w:p w14:paraId="23B3E9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auto" w:fill="auto"/>
            <w:hideMark/>
          </w:tcPr>
          <w:p w14:paraId="4806A37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41BB01A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3E3C08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2027172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16B099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EA7F282" w14:textId="77777777" w:rsidTr="00971E19">
        <w:trPr>
          <w:trHeight w:val="20"/>
        </w:trPr>
        <w:tc>
          <w:tcPr>
            <w:tcW w:w="1164" w:type="dxa"/>
            <w:shd w:val="clear" w:color="auto" w:fill="auto"/>
            <w:hideMark/>
          </w:tcPr>
          <w:p w14:paraId="1D9A648D"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СГ.04</w:t>
            </w:r>
          </w:p>
        </w:tc>
        <w:tc>
          <w:tcPr>
            <w:tcW w:w="7341" w:type="dxa"/>
            <w:shd w:val="clear" w:color="auto" w:fill="auto"/>
            <w:hideMark/>
          </w:tcPr>
          <w:p w14:paraId="471028A0"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Физическая культура</w:t>
            </w:r>
          </w:p>
        </w:tc>
        <w:tc>
          <w:tcPr>
            <w:tcW w:w="708" w:type="dxa"/>
            <w:shd w:val="clear" w:color="auto" w:fill="auto"/>
            <w:hideMark/>
          </w:tcPr>
          <w:p w14:paraId="51F34CD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vAlign w:val="center"/>
            <w:hideMark/>
          </w:tcPr>
          <w:p w14:paraId="7DD73E86"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30</w:t>
            </w:r>
          </w:p>
        </w:tc>
        <w:tc>
          <w:tcPr>
            <w:tcW w:w="709" w:type="dxa"/>
            <w:shd w:val="clear" w:color="auto" w:fill="auto"/>
            <w:hideMark/>
          </w:tcPr>
          <w:p w14:paraId="45868EE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hideMark/>
          </w:tcPr>
          <w:p w14:paraId="5624B68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597BB3A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79A91B7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678F645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030A569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BDA3D1A" w14:textId="77777777" w:rsidTr="00971E19">
        <w:trPr>
          <w:trHeight w:val="20"/>
        </w:trPr>
        <w:tc>
          <w:tcPr>
            <w:tcW w:w="1164" w:type="dxa"/>
            <w:shd w:val="clear" w:color="auto" w:fill="auto"/>
            <w:hideMark/>
          </w:tcPr>
          <w:p w14:paraId="4C0F4C68"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СГ.05</w:t>
            </w:r>
          </w:p>
        </w:tc>
        <w:tc>
          <w:tcPr>
            <w:tcW w:w="7341" w:type="dxa"/>
            <w:shd w:val="clear" w:color="auto" w:fill="auto"/>
            <w:hideMark/>
          </w:tcPr>
          <w:p w14:paraId="01F300D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Основы финансовой грамотности</w:t>
            </w:r>
          </w:p>
        </w:tc>
        <w:tc>
          <w:tcPr>
            <w:tcW w:w="708" w:type="dxa"/>
            <w:shd w:val="clear" w:color="auto" w:fill="auto"/>
            <w:hideMark/>
          </w:tcPr>
          <w:p w14:paraId="6273B70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hideMark/>
          </w:tcPr>
          <w:p w14:paraId="0C427F7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12</w:t>
            </w:r>
          </w:p>
        </w:tc>
        <w:tc>
          <w:tcPr>
            <w:tcW w:w="709" w:type="dxa"/>
            <w:shd w:val="clear" w:color="auto" w:fill="auto"/>
            <w:hideMark/>
          </w:tcPr>
          <w:p w14:paraId="6E20A78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shd w:val="clear" w:color="auto" w:fill="auto"/>
            <w:hideMark/>
          </w:tcPr>
          <w:p w14:paraId="75C717A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71E3D54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4C79329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6096E78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183D1EF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88925F5" w14:textId="77777777" w:rsidTr="00971E19">
        <w:trPr>
          <w:trHeight w:val="20"/>
        </w:trPr>
        <w:tc>
          <w:tcPr>
            <w:tcW w:w="1164" w:type="dxa"/>
            <w:shd w:val="clear" w:color="000000" w:fill="D9D9D9"/>
            <w:hideMark/>
          </w:tcPr>
          <w:p w14:paraId="7E66F7F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ОП.00</w:t>
            </w:r>
          </w:p>
        </w:tc>
        <w:tc>
          <w:tcPr>
            <w:tcW w:w="7341" w:type="dxa"/>
            <w:shd w:val="clear" w:color="000000" w:fill="D9D9D9"/>
            <w:hideMark/>
          </w:tcPr>
          <w:p w14:paraId="4F42CF2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Общепрофессиональный цикл</w:t>
            </w:r>
          </w:p>
        </w:tc>
        <w:tc>
          <w:tcPr>
            <w:tcW w:w="708" w:type="dxa"/>
            <w:shd w:val="clear" w:color="000000" w:fill="D9D9D9"/>
            <w:hideMark/>
          </w:tcPr>
          <w:p w14:paraId="5112466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182</w:t>
            </w:r>
          </w:p>
        </w:tc>
        <w:tc>
          <w:tcPr>
            <w:tcW w:w="709" w:type="dxa"/>
            <w:shd w:val="clear" w:color="000000" w:fill="D9D9D9"/>
            <w:hideMark/>
          </w:tcPr>
          <w:p w14:paraId="4524274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68</w:t>
            </w:r>
          </w:p>
        </w:tc>
        <w:tc>
          <w:tcPr>
            <w:tcW w:w="709" w:type="dxa"/>
            <w:shd w:val="clear" w:color="000000" w:fill="D9D9D9"/>
            <w:hideMark/>
          </w:tcPr>
          <w:p w14:paraId="17038F4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182</w:t>
            </w:r>
          </w:p>
        </w:tc>
        <w:tc>
          <w:tcPr>
            <w:tcW w:w="709" w:type="dxa"/>
            <w:shd w:val="clear" w:color="000000" w:fill="D9D9D9"/>
            <w:hideMark/>
          </w:tcPr>
          <w:p w14:paraId="7E9D8C3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8" w:type="dxa"/>
            <w:shd w:val="clear" w:color="000000" w:fill="D9D9D9"/>
            <w:hideMark/>
          </w:tcPr>
          <w:p w14:paraId="7D19BF0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5FC2324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3810AE2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72F6FE5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r>
      <w:tr w:rsidR="00971E19" w:rsidRPr="00971E19" w14:paraId="34D77707" w14:textId="77777777" w:rsidTr="00971E19">
        <w:trPr>
          <w:trHeight w:val="20"/>
        </w:trPr>
        <w:tc>
          <w:tcPr>
            <w:tcW w:w="1164" w:type="dxa"/>
            <w:shd w:val="clear" w:color="auto" w:fill="auto"/>
            <w:hideMark/>
          </w:tcPr>
          <w:p w14:paraId="1081D85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ОП.01</w:t>
            </w:r>
          </w:p>
        </w:tc>
        <w:tc>
          <w:tcPr>
            <w:tcW w:w="7341" w:type="dxa"/>
            <w:shd w:val="clear" w:color="auto" w:fill="auto"/>
            <w:noWrap/>
            <w:vAlign w:val="bottom"/>
            <w:hideMark/>
          </w:tcPr>
          <w:p w14:paraId="605514C9"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Основы деловой культуры и психология общения</w:t>
            </w:r>
          </w:p>
        </w:tc>
        <w:tc>
          <w:tcPr>
            <w:tcW w:w="708" w:type="dxa"/>
            <w:shd w:val="clear" w:color="auto" w:fill="auto"/>
            <w:vAlign w:val="center"/>
            <w:hideMark/>
          </w:tcPr>
          <w:p w14:paraId="3B0B500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vAlign w:val="center"/>
            <w:hideMark/>
          </w:tcPr>
          <w:p w14:paraId="3C0A747D"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4</w:t>
            </w:r>
          </w:p>
        </w:tc>
        <w:tc>
          <w:tcPr>
            <w:tcW w:w="709" w:type="dxa"/>
            <w:shd w:val="clear" w:color="auto" w:fill="auto"/>
            <w:vAlign w:val="center"/>
            <w:hideMark/>
          </w:tcPr>
          <w:p w14:paraId="7823A59D"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hideMark/>
          </w:tcPr>
          <w:p w14:paraId="0A957FC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2454E0C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673FC4B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146AE14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6350FBC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C46B36E" w14:textId="77777777" w:rsidTr="00971E19">
        <w:trPr>
          <w:trHeight w:val="20"/>
        </w:trPr>
        <w:tc>
          <w:tcPr>
            <w:tcW w:w="1164" w:type="dxa"/>
            <w:shd w:val="clear" w:color="auto" w:fill="auto"/>
            <w:hideMark/>
          </w:tcPr>
          <w:p w14:paraId="48FE25CD"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ОП.02</w:t>
            </w:r>
          </w:p>
        </w:tc>
        <w:tc>
          <w:tcPr>
            <w:tcW w:w="7341" w:type="dxa"/>
            <w:shd w:val="clear" w:color="auto" w:fill="auto"/>
            <w:noWrap/>
            <w:vAlign w:val="bottom"/>
            <w:hideMark/>
          </w:tcPr>
          <w:p w14:paraId="58FD16A4"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Основы бухгалтерского учета</w:t>
            </w:r>
          </w:p>
        </w:tc>
        <w:tc>
          <w:tcPr>
            <w:tcW w:w="708" w:type="dxa"/>
            <w:shd w:val="clear" w:color="auto" w:fill="auto"/>
            <w:vAlign w:val="center"/>
            <w:hideMark/>
          </w:tcPr>
          <w:p w14:paraId="005A845F"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36</w:t>
            </w:r>
          </w:p>
        </w:tc>
        <w:tc>
          <w:tcPr>
            <w:tcW w:w="709" w:type="dxa"/>
            <w:shd w:val="clear" w:color="auto" w:fill="auto"/>
            <w:vAlign w:val="center"/>
            <w:hideMark/>
          </w:tcPr>
          <w:p w14:paraId="2B94EE7B"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16</w:t>
            </w:r>
          </w:p>
        </w:tc>
        <w:tc>
          <w:tcPr>
            <w:tcW w:w="709" w:type="dxa"/>
            <w:shd w:val="clear" w:color="auto" w:fill="auto"/>
            <w:vAlign w:val="center"/>
            <w:hideMark/>
          </w:tcPr>
          <w:p w14:paraId="0B8DA07B"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36</w:t>
            </w:r>
          </w:p>
        </w:tc>
        <w:tc>
          <w:tcPr>
            <w:tcW w:w="709" w:type="dxa"/>
            <w:shd w:val="clear" w:color="auto" w:fill="auto"/>
            <w:hideMark/>
          </w:tcPr>
          <w:p w14:paraId="53524E9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179E1B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27826DE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51BF900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3D0678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B54F5A6" w14:textId="77777777" w:rsidTr="00971E19">
        <w:trPr>
          <w:trHeight w:val="20"/>
        </w:trPr>
        <w:tc>
          <w:tcPr>
            <w:tcW w:w="1164" w:type="dxa"/>
            <w:shd w:val="clear" w:color="auto" w:fill="auto"/>
            <w:hideMark/>
          </w:tcPr>
          <w:p w14:paraId="7F5E67E3"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ОП.03</w:t>
            </w:r>
          </w:p>
        </w:tc>
        <w:tc>
          <w:tcPr>
            <w:tcW w:w="7341" w:type="dxa"/>
            <w:shd w:val="clear" w:color="auto" w:fill="auto"/>
            <w:noWrap/>
            <w:vAlign w:val="bottom"/>
            <w:hideMark/>
          </w:tcPr>
          <w:p w14:paraId="63C46301"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Организация и технология   розничной торговли</w:t>
            </w:r>
          </w:p>
        </w:tc>
        <w:tc>
          <w:tcPr>
            <w:tcW w:w="708" w:type="dxa"/>
            <w:shd w:val="clear" w:color="auto" w:fill="auto"/>
            <w:vAlign w:val="center"/>
            <w:hideMark/>
          </w:tcPr>
          <w:p w14:paraId="0016FACE"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50</w:t>
            </w:r>
          </w:p>
        </w:tc>
        <w:tc>
          <w:tcPr>
            <w:tcW w:w="709" w:type="dxa"/>
            <w:shd w:val="clear" w:color="auto" w:fill="auto"/>
            <w:vAlign w:val="center"/>
            <w:hideMark/>
          </w:tcPr>
          <w:p w14:paraId="0CA0515C"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10</w:t>
            </w:r>
          </w:p>
        </w:tc>
        <w:tc>
          <w:tcPr>
            <w:tcW w:w="709" w:type="dxa"/>
            <w:shd w:val="clear" w:color="auto" w:fill="auto"/>
            <w:vAlign w:val="center"/>
            <w:hideMark/>
          </w:tcPr>
          <w:p w14:paraId="7D5DE374"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50</w:t>
            </w:r>
          </w:p>
        </w:tc>
        <w:tc>
          <w:tcPr>
            <w:tcW w:w="709" w:type="dxa"/>
            <w:shd w:val="clear" w:color="auto" w:fill="auto"/>
            <w:hideMark/>
          </w:tcPr>
          <w:p w14:paraId="15EBC7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113E4E5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1E5096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149C5C1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4D867C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696BD727" w14:textId="77777777" w:rsidTr="00971E19">
        <w:trPr>
          <w:trHeight w:val="20"/>
        </w:trPr>
        <w:tc>
          <w:tcPr>
            <w:tcW w:w="1164" w:type="dxa"/>
            <w:shd w:val="clear" w:color="auto" w:fill="auto"/>
            <w:hideMark/>
          </w:tcPr>
          <w:p w14:paraId="4560BE37"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ОП.04</w:t>
            </w:r>
          </w:p>
        </w:tc>
        <w:tc>
          <w:tcPr>
            <w:tcW w:w="7341" w:type="dxa"/>
            <w:shd w:val="clear" w:color="auto" w:fill="auto"/>
            <w:noWrap/>
            <w:vAlign w:val="bottom"/>
            <w:hideMark/>
          </w:tcPr>
          <w:p w14:paraId="2B6E26D0"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Санитария и гигиена в предприятиях торговли</w:t>
            </w:r>
          </w:p>
        </w:tc>
        <w:tc>
          <w:tcPr>
            <w:tcW w:w="708" w:type="dxa"/>
            <w:shd w:val="clear" w:color="auto" w:fill="auto"/>
            <w:vAlign w:val="center"/>
            <w:hideMark/>
          </w:tcPr>
          <w:p w14:paraId="3BD3C371"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vAlign w:val="center"/>
            <w:hideMark/>
          </w:tcPr>
          <w:p w14:paraId="45FDA3A3"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8</w:t>
            </w:r>
          </w:p>
        </w:tc>
        <w:tc>
          <w:tcPr>
            <w:tcW w:w="709" w:type="dxa"/>
            <w:shd w:val="clear" w:color="auto" w:fill="auto"/>
            <w:vAlign w:val="center"/>
            <w:hideMark/>
          </w:tcPr>
          <w:p w14:paraId="2E7B7909"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hideMark/>
          </w:tcPr>
          <w:p w14:paraId="51DF196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76DF253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69A2A44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1F857C7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5F054D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2C8D2F9E" w14:textId="77777777" w:rsidTr="00971E19">
        <w:trPr>
          <w:trHeight w:val="20"/>
        </w:trPr>
        <w:tc>
          <w:tcPr>
            <w:tcW w:w="1164" w:type="dxa"/>
            <w:shd w:val="clear" w:color="auto" w:fill="auto"/>
            <w:hideMark/>
          </w:tcPr>
          <w:p w14:paraId="6929E4E8"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ОП.05</w:t>
            </w:r>
          </w:p>
        </w:tc>
        <w:tc>
          <w:tcPr>
            <w:tcW w:w="7341" w:type="dxa"/>
            <w:shd w:val="clear" w:color="auto" w:fill="auto"/>
            <w:noWrap/>
            <w:vAlign w:val="bottom"/>
            <w:hideMark/>
          </w:tcPr>
          <w:p w14:paraId="073F8E26"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Информационные технологии в профессиональной деятельности</w:t>
            </w:r>
          </w:p>
        </w:tc>
        <w:tc>
          <w:tcPr>
            <w:tcW w:w="708" w:type="dxa"/>
            <w:shd w:val="clear" w:color="auto" w:fill="auto"/>
            <w:vAlign w:val="center"/>
            <w:hideMark/>
          </w:tcPr>
          <w:p w14:paraId="2C3CF091"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vAlign w:val="center"/>
            <w:hideMark/>
          </w:tcPr>
          <w:p w14:paraId="38E5BD53"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30</w:t>
            </w:r>
          </w:p>
        </w:tc>
        <w:tc>
          <w:tcPr>
            <w:tcW w:w="709" w:type="dxa"/>
            <w:shd w:val="clear" w:color="auto" w:fill="auto"/>
            <w:vAlign w:val="center"/>
            <w:hideMark/>
          </w:tcPr>
          <w:p w14:paraId="609CDA0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shd w:val="clear" w:color="auto" w:fill="auto"/>
            <w:hideMark/>
          </w:tcPr>
          <w:p w14:paraId="7C6597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605F1EB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3C2A170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35C2BC3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0ABA6A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11AD9BED" w14:textId="77777777" w:rsidTr="00971E19">
        <w:trPr>
          <w:trHeight w:val="20"/>
        </w:trPr>
        <w:tc>
          <w:tcPr>
            <w:tcW w:w="1164" w:type="dxa"/>
            <w:shd w:val="clear" w:color="000000" w:fill="D9D9D9"/>
            <w:hideMark/>
          </w:tcPr>
          <w:p w14:paraId="3F688ED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П.00</w:t>
            </w:r>
          </w:p>
        </w:tc>
        <w:tc>
          <w:tcPr>
            <w:tcW w:w="7341" w:type="dxa"/>
            <w:shd w:val="clear" w:color="000000" w:fill="D9D9D9"/>
            <w:hideMark/>
          </w:tcPr>
          <w:p w14:paraId="293CFB7E"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Профессиональный цикл</w:t>
            </w:r>
          </w:p>
        </w:tc>
        <w:tc>
          <w:tcPr>
            <w:tcW w:w="708" w:type="dxa"/>
            <w:shd w:val="clear" w:color="000000" w:fill="D9D9D9"/>
            <w:hideMark/>
          </w:tcPr>
          <w:p w14:paraId="2388D06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626</w:t>
            </w:r>
          </w:p>
        </w:tc>
        <w:tc>
          <w:tcPr>
            <w:tcW w:w="709" w:type="dxa"/>
            <w:shd w:val="clear" w:color="000000" w:fill="D9D9D9"/>
            <w:hideMark/>
          </w:tcPr>
          <w:p w14:paraId="52AF47F8"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552</w:t>
            </w:r>
          </w:p>
        </w:tc>
        <w:tc>
          <w:tcPr>
            <w:tcW w:w="709" w:type="dxa"/>
            <w:shd w:val="clear" w:color="000000" w:fill="D9D9D9"/>
            <w:hideMark/>
          </w:tcPr>
          <w:p w14:paraId="2968E56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158</w:t>
            </w:r>
          </w:p>
        </w:tc>
        <w:tc>
          <w:tcPr>
            <w:tcW w:w="709" w:type="dxa"/>
            <w:shd w:val="clear" w:color="000000" w:fill="D9D9D9"/>
            <w:hideMark/>
          </w:tcPr>
          <w:p w14:paraId="3835D1B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8" w:type="dxa"/>
            <w:shd w:val="clear" w:color="000000" w:fill="D9D9D9"/>
            <w:hideMark/>
          </w:tcPr>
          <w:p w14:paraId="03BA90B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274EFB1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1C03CB85"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58A3743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r>
      <w:tr w:rsidR="00971E19" w:rsidRPr="00971E19" w14:paraId="00E296B7" w14:textId="77777777" w:rsidTr="00971E19">
        <w:trPr>
          <w:trHeight w:val="20"/>
        </w:trPr>
        <w:tc>
          <w:tcPr>
            <w:tcW w:w="1164" w:type="dxa"/>
            <w:shd w:val="clear" w:color="000000" w:fill="F2F2F2"/>
            <w:hideMark/>
          </w:tcPr>
          <w:p w14:paraId="4C438CF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ПМ.01</w:t>
            </w:r>
          </w:p>
        </w:tc>
        <w:tc>
          <w:tcPr>
            <w:tcW w:w="7341" w:type="dxa"/>
            <w:shd w:val="clear" w:color="000000" w:fill="E7E6E6"/>
            <w:vAlign w:val="center"/>
            <w:hideMark/>
          </w:tcPr>
          <w:p w14:paraId="5682DC15"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 xml:space="preserve">Продажа продовольственных и непродовольственных товаров </w:t>
            </w:r>
          </w:p>
        </w:tc>
        <w:tc>
          <w:tcPr>
            <w:tcW w:w="708" w:type="dxa"/>
            <w:shd w:val="clear" w:color="000000" w:fill="F2F2F2"/>
            <w:hideMark/>
          </w:tcPr>
          <w:p w14:paraId="7541E5F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9" w:type="dxa"/>
            <w:shd w:val="clear" w:color="000000" w:fill="F2F2F2"/>
            <w:hideMark/>
          </w:tcPr>
          <w:p w14:paraId="7C2155B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414</w:t>
            </w:r>
          </w:p>
        </w:tc>
        <w:tc>
          <w:tcPr>
            <w:tcW w:w="709" w:type="dxa"/>
            <w:shd w:val="clear" w:color="000000" w:fill="F2F2F2"/>
            <w:hideMark/>
          </w:tcPr>
          <w:p w14:paraId="25E1D42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108</w:t>
            </w:r>
          </w:p>
        </w:tc>
        <w:tc>
          <w:tcPr>
            <w:tcW w:w="709" w:type="dxa"/>
            <w:shd w:val="clear" w:color="000000" w:fill="F2F2F2"/>
            <w:hideMark/>
          </w:tcPr>
          <w:p w14:paraId="6394961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360</w:t>
            </w:r>
          </w:p>
        </w:tc>
        <w:tc>
          <w:tcPr>
            <w:tcW w:w="708" w:type="dxa"/>
            <w:shd w:val="clear" w:color="000000" w:fill="F2F2F2"/>
            <w:hideMark/>
          </w:tcPr>
          <w:p w14:paraId="564EB37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F2F2F2"/>
            <w:hideMark/>
          </w:tcPr>
          <w:p w14:paraId="2448B90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F2F2F2"/>
            <w:hideMark/>
          </w:tcPr>
          <w:p w14:paraId="14EEE34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F2F2F2"/>
            <w:hideMark/>
          </w:tcPr>
          <w:p w14:paraId="2B91512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1E95A53D" w14:textId="77777777" w:rsidTr="00971E19">
        <w:trPr>
          <w:trHeight w:val="20"/>
        </w:trPr>
        <w:tc>
          <w:tcPr>
            <w:tcW w:w="1164" w:type="dxa"/>
            <w:shd w:val="clear" w:color="auto" w:fill="auto"/>
            <w:hideMark/>
          </w:tcPr>
          <w:p w14:paraId="0FBCACA5"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МДК.01.01</w:t>
            </w:r>
          </w:p>
        </w:tc>
        <w:tc>
          <w:tcPr>
            <w:tcW w:w="7341" w:type="dxa"/>
            <w:shd w:val="clear" w:color="auto" w:fill="auto"/>
            <w:vAlign w:val="center"/>
            <w:hideMark/>
          </w:tcPr>
          <w:p w14:paraId="5437F854"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Продажа продовольственных товаров</w:t>
            </w:r>
          </w:p>
        </w:tc>
        <w:tc>
          <w:tcPr>
            <w:tcW w:w="708" w:type="dxa"/>
            <w:shd w:val="clear" w:color="auto" w:fill="auto"/>
            <w:hideMark/>
          </w:tcPr>
          <w:p w14:paraId="023E91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shd w:val="clear" w:color="auto" w:fill="auto"/>
            <w:hideMark/>
          </w:tcPr>
          <w:p w14:paraId="35595D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27</w:t>
            </w:r>
          </w:p>
        </w:tc>
        <w:tc>
          <w:tcPr>
            <w:tcW w:w="709" w:type="dxa"/>
            <w:shd w:val="clear" w:color="auto" w:fill="auto"/>
            <w:hideMark/>
          </w:tcPr>
          <w:p w14:paraId="405DA93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shd w:val="clear" w:color="auto" w:fill="auto"/>
            <w:hideMark/>
          </w:tcPr>
          <w:p w14:paraId="6430B98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3C4B66F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33BAA8B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1AE64B4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0FE3508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2EEFA17" w14:textId="77777777" w:rsidTr="00971E19">
        <w:trPr>
          <w:trHeight w:val="20"/>
        </w:trPr>
        <w:tc>
          <w:tcPr>
            <w:tcW w:w="1164" w:type="dxa"/>
            <w:shd w:val="clear" w:color="auto" w:fill="auto"/>
            <w:hideMark/>
          </w:tcPr>
          <w:p w14:paraId="6DF0C63C"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МДК.01.02</w:t>
            </w:r>
          </w:p>
        </w:tc>
        <w:tc>
          <w:tcPr>
            <w:tcW w:w="7341" w:type="dxa"/>
            <w:shd w:val="clear" w:color="auto" w:fill="auto"/>
            <w:vAlign w:val="center"/>
            <w:hideMark/>
          </w:tcPr>
          <w:p w14:paraId="48F1EB06"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Продажа непродовольственных товаров</w:t>
            </w:r>
          </w:p>
        </w:tc>
        <w:tc>
          <w:tcPr>
            <w:tcW w:w="708" w:type="dxa"/>
            <w:shd w:val="clear" w:color="auto" w:fill="auto"/>
            <w:hideMark/>
          </w:tcPr>
          <w:p w14:paraId="03D22F8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shd w:val="clear" w:color="auto" w:fill="auto"/>
            <w:hideMark/>
          </w:tcPr>
          <w:p w14:paraId="3175380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27</w:t>
            </w:r>
          </w:p>
        </w:tc>
        <w:tc>
          <w:tcPr>
            <w:tcW w:w="709" w:type="dxa"/>
            <w:shd w:val="clear" w:color="auto" w:fill="auto"/>
            <w:hideMark/>
          </w:tcPr>
          <w:p w14:paraId="78F398B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shd w:val="clear" w:color="auto" w:fill="auto"/>
            <w:hideMark/>
          </w:tcPr>
          <w:p w14:paraId="3437AB4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56B3B9F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47F1D80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23FA41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52B7DEE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8A32C8C" w14:textId="77777777" w:rsidTr="00971E19">
        <w:trPr>
          <w:trHeight w:val="20"/>
        </w:trPr>
        <w:tc>
          <w:tcPr>
            <w:tcW w:w="1164" w:type="dxa"/>
            <w:shd w:val="clear" w:color="auto" w:fill="auto"/>
            <w:hideMark/>
          </w:tcPr>
          <w:p w14:paraId="54FD2AB5"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УП.01</w:t>
            </w:r>
          </w:p>
        </w:tc>
        <w:tc>
          <w:tcPr>
            <w:tcW w:w="7341" w:type="dxa"/>
            <w:shd w:val="clear" w:color="auto" w:fill="auto"/>
            <w:hideMark/>
          </w:tcPr>
          <w:p w14:paraId="0F5C4064"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Учебная практика</w:t>
            </w:r>
          </w:p>
        </w:tc>
        <w:tc>
          <w:tcPr>
            <w:tcW w:w="708" w:type="dxa"/>
            <w:shd w:val="clear" w:color="000000" w:fill="FFFFFF"/>
            <w:hideMark/>
          </w:tcPr>
          <w:p w14:paraId="611EFF9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144</w:t>
            </w:r>
          </w:p>
        </w:tc>
        <w:tc>
          <w:tcPr>
            <w:tcW w:w="709" w:type="dxa"/>
            <w:shd w:val="clear" w:color="000000" w:fill="FFFFFF"/>
            <w:hideMark/>
          </w:tcPr>
          <w:p w14:paraId="7D4108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144</w:t>
            </w:r>
          </w:p>
        </w:tc>
        <w:tc>
          <w:tcPr>
            <w:tcW w:w="709" w:type="dxa"/>
            <w:shd w:val="clear" w:color="000000" w:fill="FFFFFF"/>
            <w:hideMark/>
          </w:tcPr>
          <w:p w14:paraId="42E5328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000000" w:fill="FFFFFF"/>
            <w:hideMark/>
          </w:tcPr>
          <w:p w14:paraId="6DD0F56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144</w:t>
            </w:r>
          </w:p>
        </w:tc>
        <w:tc>
          <w:tcPr>
            <w:tcW w:w="708" w:type="dxa"/>
            <w:shd w:val="clear" w:color="auto" w:fill="auto"/>
            <w:hideMark/>
          </w:tcPr>
          <w:p w14:paraId="04637AB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7768641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7AD5F3B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7CF2C6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2802294F" w14:textId="77777777" w:rsidTr="00971E19">
        <w:trPr>
          <w:trHeight w:val="20"/>
        </w:trPr>
        <w:tc>
          <w:tcPr>
            <w:tcW w:w="1164" w:type="dxa"/>
            <w:shd w:val="clear" w:color="auto" w:fill="auto"/>
            <w:hideMark/>
          </w:tcPr>
          <w:p w14:paraId="76F0A70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ПП.01</w:t>
            </w:r>
          </w:p>
        </w:tc>
        <w:tc>
          <w:tcPr>
            <w:tcW w:w="7341" w:type="dxa"/>
            <w:shd w:val="clear" w:color="auto" w:fill="auto"/>
            <w:hideMark/>
          </w:tcPr>
          <w:p w14:paraId="0944FC9C"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Производственная практика</w:t>
            </w:r>
          </w:p>
        </w:tc>
        <w:tc>
          <w:tcPr>
            <w:tcW w:w="708" w:type="dxa"/>
            <w:shd w:val="clear" w:color="000000" w:fill="FFFFFF"/>
            <w:hideMark/>
          </w:tcPr>
          <w:p w14:paraId="369B955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216</w:t>
            </w:r>
          </w:p>
        </w:tc>
        <w:tc>
          <w:tcPr>
            <w:tcW w:w="709" w:type="dxa"/>
            <w:shd w:val="clear" w:color="000000" w:fill="FFFFFF"/>
            <w:hideMark/>
          </w:tcPr>
          <w:p w14:paraId="09BDB6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216</w:t>
            </w:r>
          </w:p>
        </w:tc>
        <w:tc>
          <w:tcPr>
            <w:tcW w:w="709" w:type="dxa"/>
            <w:shd w:val="clear" w:color="000000" w:fill="FFFFFF"/>
            <w:hideMark/>
          </w:tcPr>
          <w:p w14:paraId="4DFFC87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000000" w:fill="FFFFFF"/>
            <w:hideMark/>
          </w:tcPr>
          <w:p w14:paraId="68B9EF2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216</w:t>
            </w:r>
          </w:p>
        </w:tc>
        <w:tc>
          <w:tcPr>
            <w:tcW w:w="708" w:type="dxa"/>
            <w:shd w:val="clear" w:color="auto" w:fill="auto"/>
            <w:hideMark/>
          </w:tcPr>
          <w:p w14:paraId="4018329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7B597DA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333675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4B4EC5A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53FC295" w14:textId="77777777" w:rsidTr="00971E19">
        <w:trPr>
          <w:trHeight w:val="20"/>
        </w:trPr>
        <w:tc>
          <w:tcPr>
            <w:tcW w:w="1164" w:type="dxa"/>
            <w:shd w:val="clear" w:color="000000" w:fill="E7E6E6"/>
            <w:vAlign w:val="center"/>
            <w:hideMark/>
          </w:tcPr>
          <w:p w14:paraId="75F77CA9"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ПМ.02</w:t>
            </w:r>
          </w:p>
        </w:tc>
        <w:tc>
          <w:tcPr>
            <w:tcW w:w="7341" w:type="dxa"/>
            <w:shd w:val="clear" w:color="000000" w:fill="D9D9D9"/>
            <w:vAlign w:val="center"/>
            <w:hideMark/>
          </w:tcPr>
          <w:p w14:paraId="32764BBE"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 xml:space="preserve">Работа на </w:t>
            </w:r>
            <w:proofErr w:type="spellStart"/>
            <w:r w:rsidRPr="00971E19">
              <w:rPr>
                <w:rFonts w:ascii="Times New Roman" w:eastAsia="Times New Roman" w:hAnsi="Times New Roman" w:cs="Times New Roman"/>
                <w:b/>
                <w:bCs/>
                <w:color w:val="000000"/>
                <w:sz w:val="18"/>
                <w:lang w:eastAsia="ru-RU"/>
              </w:rPr>
              <w:t>контрольно</w:t>
            </w:r>
            <w:proofErr w:type="spellEnd"/>
            <w:r w:rsidRPr="00971E19">
              <w:rPr>
                <w:rFonts w:ascii="Times New Roman" w:eastAsia="Times New Roman" w:hAnsi="Times New Roman" w:cs="Times New Roman"/>
                <w:b/>
                <w:bCs/>
                <w:color w:val="000000"/>
                <w:sz w:val="18"/>
                <w:lang w:eastAsia="ru-RU"/>
              </w:rPr>
              <w:t xml:space="preserve"> - кассовой технике и расчеты с покупателями</w:t>
            </w:r>
          </w:p>
        </w:tc>
        <w:tc>
          <w:tcPr>
            <w:tcW w:w="708" w:type="dxa"/>
            <w:shd w:val="clear" w:color="000000" w:fill="D9D9D9"/>
            <w:hideMark/>
          </w:tcPr>
          <w:p w14:paraId="7F4484A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158</w:t>
            </w:r>
          </w:p>
        </w:tc>
        <w:tc>
          <w:tcPr>
            <w:tcW w:w="709" w:type="dxa"/>
            <w:shd w:val="clear" w:color="000000" w:fill="D9D9D9"/>
            <w:hideMark/>
          </w:tcPr>
          <w:p w14:paraId="02A2B3B9"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138</w:t>
            </w:r>
          </w:p>
        </w:tc>
        <w:tc>
          <w:tcPr>
            <w:tcW w:w="709" w:type="dxa"/>
            <w:shd w:val="clear" w:color="000000" w:fill="D9D9D9"/>
            <w:hideMark/>
          </w:tcPr>
          <w:p w14:paraId="36D56FC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50</w:t>
            </w:r>
          </w:p>
        </w:tc>
        <w:tc>
          <w:tcPr>
            <w:tcW w:w="709" w:type="dxa"/>
            <w:shd w:val="clear" w:color="000000" w:fill="D9D9D9"/>
            <w:hideMark/>
          </w:tcPr>
          <w:p w14:paraId="352E58F9"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108</w:t>
            </w:r>
          </w:p>
        </w:tc>
        <w:tc>
          <w:tcPr>
            <w:tcW w:w="708" w:type="dxa"/>
            <w:shd w:val="clear" w:color="000000" w:fill="D9D9D9"/>
            <w:hideMark/>
          </w:tcPr>
          <w:p w14:paraId="4E1828F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0FE863C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614866D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319D29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392532A9" w14:textId="77777777" w:rsidTr="00971E19">
        <w:trPr>
          <w:trHeight w:val="20"/>
        </w:trPr>
        <w:tc>
          <w:tcPr>
            <w:tcW w:w="1164" w:type="dxa"/>
            <w:shd w:val="clear" w:color="auto" w:fill="auto"/>
            <w:hideMark/>
          </w:tcPr>
          <w:p w14:paraId="2A18C80A"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МДК.02.01</w:t>
            </w:r>
          </w:p>
        </w:tc>
        <w:tc>
          <w:tcPr>
            <w:tcW w:w="7341" w:type="dxa"/>
            <w:shd w:val="clear" w:color="auto" w:fill="auto"/>
            <w:vAlign w:val="center"/>
            <w:hideMark/>
          </w:tcPr>
          <w:p w14:paraId="13BEEF7E" w14:textId="1BE8B7F1" w:rsidR="00971E19" w:rsidRPr="00971E19" w:rsidRDefault="0014759E" w:rsidP="00971E19">
            <w:pPr>
              <w:rPr>
                <w:rFonts w:ascii="Times New Roman" w:eastAsia="Times New Roman" w:hAnsi="Times New Roman" w:cs="Times New Roman"/>
                <w:color w:val="000000"/>
                <w:sz w:val="18"/>
                <w:lang w:eastAsia="ru-RU"/>
              </w:rPr>
            </w:pPr>
            <w:r w:rsidRPr="0014759E">
              <w:rPr>
                <w:rFonts w:ascii="Times New Roman" w:eastAsia="Times New Roman" w:hAnsi="Times New Roman" w:cs="Times New Roman"/>
                <w:color w:val="000000"/>
                <w:sz w:val="18"/>
                <w:lang w:eastAsia="ru-RU"/>
              </w:rPr>
              <w:t xml:space="preserve">Работа на </w:t>
            </w:r>
            <w:proofErr w:type="spellStart"/>
            <w:r w:rsidRPr="0014759E">
              <w:rPr>
                <w:rFonts w:ascii="Times New Roman" w:eastAsia="Times New Roman" w:hAnsi="Times New Roman" w:cs="Times New Roman"/>
                <w:color w:val="000000"/>
                <w:sz w:val="18"/>
                <w:lang w:eastAsia="ru-RU"/>
              </w:rPr>
              <w:t>контрольно</w:t>
            </w:r>
            <w:proofErr w:type="spellEnd"/>
            <w:r w:rsidRPr="0014759E">
              <w:rPr>
                <w:rFonts w:ascii="Times New Roman" w:eastAsia="Times New Roman" w:hAnsi="Times New Roman" w:cs="Times New Roman"/>
                <w:color w:val="000000"/>
                <w:sz w:val="18"/>
                <w:lang w:eastAsia="ru-RU"/>
              </w:rPr>
              <w:t xml:space="preserve"> - кассовой технике и расчеты с покупателями</w:t>
            </w:r>
          </w:p>
        </w:tc>
        <w:tc>
          <w:tcPr>
            <w:tcW w:w="708" w:type="dxa"/>
            <w:shd w:val="clear" w:color="auto" w:fill="auto"/>
            <w:hideMark/>
          </w:tcPr>
          <w:p w14:paraId="1EF66FA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50</w:t>
            </w:r>
          </w:p>
        </w:tc>
        <w:tc>
          <w:tcPr>
            <w:tcW w:w="709" w:type="dxa"/>
            <w:shd w:val="clear" w:color="auto" w:fill="auto"/>
            <w:hideMark/>
          </w:tcPr>
          <w:p w14:paraId="6F26C41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30</w:t>
            </w:r>
          </w:p>
        </w:tc>
        <w:tc>
          <w:tcPr>
            <w:tcW w:w="709" w:type="dxa"/>
            <w:shd w:val="clear" w:color="auto" w:fill="auto"/>
            <w:hideMark/>
          </w:tcPr>
          <w:p w14:paraId="3D3E9A4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50</w:t>
            </w:r>
          </w:p>
        </w:tc>
        <w:tc>
          <w:tcPr>
            <w:tcW w:w="709" w:type="dxa"/>
            <w:shd w:val="clear" w:color="auto" w:fill="auto"/>
            <w:hideMark/>
          </w:tcPr>
          <w:p w14:paraId="25B248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43A4747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171557F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28DD85C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55625A0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64E9B8C" w14:textId="77777777" w:rsidTr="00971E19">
        <w:trPr>
          <w:trHeight w:val="20"/>
        </w:trPr>
        <w:tc>
          <w:tcPr>
            <w:tcW w:w="1164" w:type="dxa"/>
            <w:shd w:val="clear" w:color="auto" w:fill="auto"/>
            <w:hideMark/>
          </w:tcPr>
          <w:p w14:paraId="63154EFD"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УП.02</w:t>
            </w:r>
          </w:p>
        </w:tc>
        <w:tc>
          <w:tcPr>
            <w:tcW w:w="7341" w:type="dxa"/>
            <w:shd w:val="clear" w:color="auto" w:fill="auto"/>
            <w:hideMark/>
          </w:tcPr>
          <w:p w14:paraId="438438B2"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Учебная практика</w:t>
            </w:r>
          </w:p>
        </w:tc>
        <w:tc>
          <w:tcPr>
            <w:tcW w:w="708" w:type="dxa"/>
            <w:shd w:val="clear" w:color="000000" w:fill="FFFFFF"/>
            <w:hideMark/>
          </w:tcPr>
          <w:p w14:paraId="427FD70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000000" w:fill="FFFFFF"/>
            <w:hideMark/>
          </w:tcPr>
          <w:p w14:paraId="3D68597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000000" w:fill="FFFFFF"/>
            <w:hideMark/>
          </w:tcPr>
          <w:p w14:paraId="673D201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000000" w:fill="FFFFFF"/>
            <w:hideMark/>
          </w:tcPr>
          <w:p w14:paraId="2F0507D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8" w:type="dxa"/>
            <w:shd w:val="clear" w:color="auto" w:fill="auto"/>
            <w:hideMark/>
          </w:tcPr>
          <w:p w14:paraId="6F0ABC1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09DF8BC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6002838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5B7D706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45DCAEFE" w14:textId="77777777" w:rsidTr="00971E19">
        <w:trPr>
          <w:trHeight w:val="20"/>
        </w:trPr>
        <w:tc>
          <w:tcPr>
            <w:tcW w:w="1164" w:type="dxa"/>
            <w:shd w:val="clear" w:color="auto" w:fill="auto"/>
            <w:hideMark/>
          </w:tcPr>
          <w:p w14:paraId="40B25287"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ПП.02</w:t>
            </w:r>
          </w:p>
        </w:tc>
        <w:tc>
          <w:tcPr>
            <w:tcW w:w="7341" w:type="dxa"/>
            <w:shd w:val="clear" w:color="auto" w:fill="auto"/>
            <w:hideMark/>
          </w:tcPr>
          <w:p w14:paraId="1414EAE0"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Производственная практика</w:t>
            </w:r>
          </w:p>
        </w:tc>
        <w:tc>
          <w:tcPr>
            <w:tcW w:w="708" w:type="dxa"/>
            <w:shd w:val="clear" w:color="000000" w:fill="FFFFFF"/>
            <w:hideMark/>
          </w:tcPr>
          <w:p w14:paraId="0183411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9" w:type="dxa"/>
            <w:shd w:val="clear" w:color="000000" w:fill="FFFFFF"/>
            <w:hideMark/>
          </w:tcPr>
          <w:p w14:paraId="236494D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9" w:type="dxa"/>
            <w:shd w:val="clear" w:color="000000" w:fill="FFFFFF"/>
            <w:hideMark/>
          </w:tcPr>
          <w:p w14:paraId="64AE467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000000" w:fill="FFFFFF"/>
            <w:hideMark/>
          </w:tcPr>
          <w:p w14:paraId="0CD1D9C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8" w:type="dxa"/>
            <w:shd w:val="clear" w:color="auto" w:fill="auto"/>
            <w:hideMark/>
          </w:tcPr>
          <w:p w14:paraId="699B517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0690732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6E9F93B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7AF28B7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4FD150DF" w14:textId="77777777" w:rsidTr="00971E19">
        <w:trPr>
          <w:trHeight w:val="20"/>
        </w:trPr>
        <w:tc>
          <w:tcPr>
            <w:tcW w:w="1164" w:type="dxa"/>
            <w:shd w:val="clear" w:color="auto" w:fill="auto"/>
            <w:vAlign w:val="center"/>
            <w:hideMark/>
          </w:tcPr>
          <w:p w14:paraId="3E32159F" w14:textId="77777777" w:rsidR="00971E19" w:rsidRPr="00971E19" w:rsidRDefault="00971E19" w:rsidP="00971E19">
            <w:pPr>
              <w:rPr>
                <w:rFonts w:ascii="Times New Roman" w:eastAsia="Times New Roman" w:hAnsi="Times New Roman" w:cs="Times New Roman"/>
                <w:b/>
                <w:bCs/>
                <w:i/>
                <w:iCs/>
                <w:color w:val="000000"/>
                <w:sz w:val="18"/>
                <w:lang w:eastAsia="ru-RU"/>
              </w:rPr>
            </w:pPr>
            <w:r w:rsidRPr="00971E19">
              <w:rPr>
                <w:rFonts w:ascii="Times New Roman" w:eastAsia="Times New Roman" w:hAnsi="Times New Roman" w:cs="Times New Roman"/>
                <w:b/>
                <w:bCs/>
                <w:i/>
                <w:iCs/>
                <w:color w:val="000000"/>
                <w:sz w:val="18"/>
                <w:lang w:eastAsia="ru-RU"/>
              </w:rPr>
              <w:t> </w:t>
            </w:r>
          </w:p>
        </w:tc>
        <w:tc>
          <w:tcPr>
            <w:tcW w:w="7341" w:type="dxa"/>
            <w:shd w:val="clear" w:color="auto" w:fill="auto"/>
            <w:vAlign w:val="center"/>
            <w:hideMark/>
          </w:tcPr>
          <w:p w14:paraId="22745C51"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Промежуточная аттестация</w:t>
            </w:r>
          </w:p>
        </w:tc>
        <w:tc>
          <w:tcPr>
            <w:tcW w:w="708" w:type="dxa"/>
            <w:shd w:val="clear" w:color="auto" w:fill="auto"/>
            <w:hideMark/>
          </w:tcPr>
          <w:p w14:paraId="650643F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auto" w:fill="auto"/>
            <w:hideMark/>
          </w:tcPr>
          <w:p w14:paraId="3C69A7C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3C5669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5A2264F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7487A57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12E3318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30F0C2F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1F74684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5CD7C734" w14:textId="77777777" w:rsidTr="00971E19">
        <w:trPr>
          <w:trHeight w:val="20"/>
        </w:trPr>
        <w:tc>
          <w:tcPr>
            <w:tcW w:w="8505" w:type="dxa"/>
            <w:gridSpan w:val="2"/>
            <w:shd w:val="clear" w:color="auto" w:fill="auto"/>
            <w:hideMark/>
          </w:tcPr>
          <w:p w14:paraId="2C185620"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Вариативная часть образовательной программы</w:t>
            </w:r>
          </w:p>
        </w:tc>
        <w:tc>
          <w:tcPr>
            <w:tcW w:w="708" w:type="dxa"/>
            <w:shd w:val="clear" w:color="auto" w:fill="auto"/>
            <w:hideMark/>
          </w:tcPr>
          <w:p w14:paraId="3CACDEA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432</w:t>
            </w:r>
          </w:p>
        </w:tc>
        <w:tc>
          <w:tcPr>
            <w:tcW w:w="709" w:type="dxa"/>
            <w:shd w:val="clear" w:color="auto" w:fill="auto"/>
            <w:hideMark/>
          </w:tcPr>
          <w:p w14:paraId="4EE7262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auto" w:fill="auto"/>
            <w:hideMark/>
          </w:tcPr>
          <w:p w14:paraId="14B0874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auto" w:fill="auto"/>
            <w:hideMark/>
          </w:tcPr>
          <w:p w14:paraId="534397F2"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8" w:type="dxa"/>
            <w:shd w:val="clear" w:color="auto" w:fill="auto"/>
            <w:hideMark/>
          </w:tcPr>
          <w:p w14:paraId="63290C3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auto" w:fill="auto"/>
            <w:hideMark/>
          </w:tcPr>
          <w:p w14:paraId="38C7342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4D28E4F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34E5541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18175236" w14:textId="77777777" w:rsidTr="00971E19">
        <w:trPr>
          <w:trHeight w:val="20"/>
        </w:trPr>
        <w:tc>
          <w:tcPr>
            <w:tcW w:w="1164" w:type="dxa"/>
            <w:shd w:val="clear" w:color="auto" w:fill="auto"/>
            <w:hideMark/>
          </w:tcPr>
          <w:p w14:paraId="5D01EF5B"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ГИА.00</w:t>
            </w:r>
          </w:p>
        </w:tc>
        <w:tc>
          <w:tcPr>
            <w:tcW w:w="7341" w:type="dxa"/>
            <w:shd w:val="clear" w:color="auto" w:fill="auto"/>
            <w:hideMark/>
          </w:tcPr>
          <w:p w14:paraId="2E484B4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Государственная итоговая аттестация</w:t>
            </w:r>
          </w:p>
        </w:tc>
        <w:tc>
          <w:tcPr>
            <w:tcW w:w="708" w:type="dxa"/>
            <w:shd w:val="clear" w:color="auto" w:fill="auto"/>
            <w:hideMark/>
          </w:tcPr>
          <w:p w14:paraId="267BC43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w:t>
            </w:r>
          </w:p>
        </w:tc>
        <w:tc>
          <w:tcPr>
            <w:tcW w:w="709" w:type="dxa"/>
            <w:shd w:val="clear" w:color="auto" w:fill="auto"/>
            <w:hideMark/>
          </w:tcPr>
          <w:p w14:paraId="7524713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12190E8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664EEAB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shd w:val="clear" w:color="auto" w:fill="auto"/>
            <w:hideMark/>
          </w:tcPr>
          <w:p w14:paraId="7C90607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auto" w:fill="auto"/>
            <w:hideMark/>
          </w:tcPr>
          <w:p w14:paraId="49D1FFE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shd w:val="clear" w:color="auto" w:fill="auto"/>
            <w:hideMark/>
          </w:tcPr>
          <w:p w14:paraId="1853748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shd w:val="clear" w:color="auto" w:fill="auto"/>
            <w:hideMark/>
          </w:tcPr>
          <w:p w14:paraId="54A9FB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479585E7" w14:textId="77777777" w:rsidTr="00971E19">
        <w:trPr>
          <w:trHeight w:val="20"/>
        </w:trPr>
        <w:tc>
          <w:tcPr>
            <w:tcW w:w="8505" w:type="dxa"/>
            <w:gridSpan w:val="2"/>
            <w:shd w:val="clear" w:color="auto" w:fill="auto"/>
            <w:vAlign w:val="center"/>
            <w:hideMark/>
          </w:tcPr>
          <w:p w14:paraId="51B9A44D" w14:textId="77777777" w:rsidR="00971E19" w:rsidRPr="00971E19" w:rsidRDefault="00971E19" w:rsidP="00971E19">
            <w:pP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Итого:</w:t>
            </w:r>
          </w:p>
        </w:tc>
        <w:tc>
          <w:tcPr>
            <w:tcW w:w="708" w:type="dxa"/>
            <w:shd w:val="clear" w:color="auto" w:fill="auto"/>
            <w:vAlign w:val="center"/>
            <w:hideMark/>
          </w:tcPr>
          <w:p w14:paraId="59E1112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1476</w:t>
            </w:r>
          </w:p>
        </w:tc>
        <w:tc>
          <w:tcPr>
            <w:tcW w:w="709" w:type="dxa"/>
            <w:shd w:val="clear" w:color="auto" w:fill="auto"/>
            <w:vAlign w:val="center"/>
            <w:hideMark/>
          </w:tcPr>
          <w:p w14:paraId="2A5B4C8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711</w:t>
            </w:r>
          </w:p>
        </w:tc>
        <w:tc>
          <w:tcPr>
            <w:tcW w:w="709" w:type="dxa"/>
            <w:shd w:val="clear" w:color="auto" w:fill="auto"/>
            <w:vAlign w:val="center"/>
            <w:hideMark/>
          </w:tcPr>
          <w:p w14:paraId="0B937E3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504</w:t>
            </w:r>
          </w:p>
        </w:tc>
        <w:tc>
          <w:tcPr>
            <w:tcW w:w="709" w:type="dxa"/>
            <w:shd w:val="clear" w:color="auto" w:fill="auto"/>
            <w:vAlign w:val="center"/>
            <w:hideMark/>
          </w:tcPr>
          <w:p w14:paraId="345E773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8" w:type="dxa"/>
            <w:shd w:val="clear" w:color="auto" w:fill="auto"/>
            <w:vAlign w:val="center"/>
            <w:hideMark/>
          </w:tcPr>
          <w:p w14:paraId="270FAA3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0</w:t>
            </w:r>
          </w:p>
        </w:tc>
        <w:tc>
          <w:tcPr>
            <w:tcW w:w="709" w:type="dxa"/>
            <w:shd w:val="clear" w:color="auto" w:fill="auto"/>
            <w:vAlign w:val="center"/>
            <w:hideMark/>
          </w:tcPr>
          <w:p w14:paraId="1F0276F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Х</w:t>
            </w:r>
          </w:p>
        </w:tc>
        <w:tc>
          <w:tcPr>
            <w:tcW w:w="567" w:type="dxa"/>
            <w:shd w:val="clear" w:color="000000" w:fill="FFFFFF"/>
            <w:vAlign w:val="center"/>
            <w:hideMark/>
          </w:tcPr>
          <w:p w14:paraId="3C99EFC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w:t>
            </w:r>
          </w:p>
        </w:tc>
        <w:tc>
          <w:tcPr>
            <w:tcW w:w="960" w:type="dxa"/>
            <w:shd w:val="clear" w:color="auto" w:fill="auto"/>
            <w:vAlign w:val="center"/>
            <w:hideMark/>
          </w:tcPr>
          <w:p w14:paraId="7890017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bl>
    <w:p w14:paraId="5CD6EFB1" w14:textId="4464F8FB" w:rsidR="00347FE9" w:rsidRDefault="00CF51AE" w:rsidP="00252FFB">
      <w:pPr>
        <w:pStyle w:val="114"/>
        <w:spacing w:after="0" w:line="240" w:lineRule="auto"/>
        <w:rPr>
          <w:bCs/>
        </w:rPr>
      </w:pPr>
      <w:bookmarkStart w:id="34" w:name="_Toc149572869"/>
      <w:bookmarkStart w:id="35" w:name="_Toc185972486"/>
      <w:bookmarkStart w:id="36" w:name="_Toc128660446"/>
      <w:bookmarkStart w:id="37" w:name="_Toc128660700"/>
      <w:bookmarkEnd w:id="29"/>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3"/>
      </w:r>
      <w:bookmarkEnd w:id="34"/>
      <w:bookmarkEnd w:id="35"/>
    </w:p>
    <w:p w14:paraId="70B08D99" w14:textId="0CD6D2A2" w:rsidR="003C2CDC" w:rsidRDefault="003C2CDC" w:rsidP="00252FFB">
      <w:pPr>
        <w:pStyle w:val="114"/>
        <w:spacing w:after="0" w:line="240" w:lineRule="auto"/>
        <w:rPr>
          <w:bCs/>
        </w:rPr>
      </w:pPr>
    </w:p>
    <w:tbl>
      <w:tblPr>
        <w:tblW w:w="15362" w:type="dxa"/>
        <w:tblLook w:val="04A0" w:firstRow="1" w:lastRow="0" w:firstColumn="1" w:lastColumn="0" w:noHBand="0" w:noVBand="1"/>
      </w:tblPr>
      <w:tblGrid>
        <w:gridCol w:w="364"/>
        <w:gridCol w:w="398"/>
        <w:gridCol w:w="276"/>
        <w:gridCol w:w="276"/>
        <w:gridCol w:w="276"/>
        <w:gridCol w:w="276"/>
        <w:gridCol w:w="276"/>
        <w:gridCol w:w="276"/>
        <w:gridCol w:w="276"/>
        <w:gridCol w:w="276"/>
        <w:gridCol w:w="27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64"/>
      </w:tblGrid>
      <w:tr w:rsidR="003C2CDC" w:rsidRPr="00B02813" w14:paraId="42238988" w14:textId="77777777" w:rsidTr="003C2CDC">
        <w:trPr>
          <w:trHeight w:val="534"/>
        </w:trPr>
        <w:tc>
          <w:tcPr>
            <w:tcW w:w="3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708909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98"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E9F0D2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26C76788"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11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ADB9D4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344"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662CA013"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680" w:type="dxa"/>
            <w:gridSpan w:val="5"/>
            <w:vMerge w:val="restart"/>
            <w:tcBorders>
              <w:top w:val="single" w:sz="4" w:space="0" w:color="auto"/>
              <w:left w:val="nil"/>
              <w:bottom w:val="nil"/>
              <w:right w:val="single" w:sz="4" w:space="0" w:color="auto"/>
            </w:tcBorders>
            <w:shd w:val="clear" w:color="auto" w:fill="auto"/>
            <w:noWrap/>
            <w:vAlign w:val="center"/>
            <w:hideMark/>
          </w:tcPr>
          <w:p w14:paraId="5905F47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34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4801A7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344" w:type="dxa"/>
            <w:gridSpan w:val="4"/>
            <w:vMerge w:val="restart"/>
            <w:tcBorders>
              <w:top w:val="single" w:sz="4" w:space="0" w:color="auto"/>
              <w:left w:val="nil"/>
              <w:bottom w:val="nil"/>
              <w:right w:val="single" w:sz="4" w:space="0" w:color="auto"/>
            </w:tcBorders>
            <w:shd w:val="clear" w:color="auto" w:fill="auto"/>
            <w:noWrap/>
            <w:vAlign w:val="center"/>
            <w:hideMark/>
          </w:tcPr>
          <w:p w14:paraId="51856CDA"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680" w:type="dxa"/>
            <w:gridSpan w:val="5"/>
            <w:vMerge w:val="restart"/>
            <w:tcBorders>
              <w:top w:val="single" w:sz="4" w:space="0" w:color="auto"/>
              <w:left w:val="nil"/>
              <w:bottom w:val="nil"/>
              <w:right w:val="single" w:sz="4" w:space="0" w:color="auto"/>
            </w:tcBorders>
            <w:shd w:val="clear" w:color="auto" w:fill="auto"/>
            <w:noWrap/>
            <w:vAlign w:val="center"/>
            <w:hideMark/>
          </w:tcPr>
          <w:p w14:paraId="06ADC48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344" w:type="dxa"/>
            <w:gridSpan w:val="4"/>
            <w:vMerge w:val="restart"/>
            <w:tcBorders>
              <w:top w:val="single" w:sz="4" w:space="0" w:color="auto"/>
              <w:left w:val="nil"/>
              <w:bottom w:val="nil"/>
              <w:right w:val="single" w:sz="4" w:space="0" w:color="auto"/>
            </w:tcBorders>
            <w:shd w:val="clear" w:color="auto" w:fill="auto"/>
            <w:noWrap/>
            <w:vAlign w:val="center"/>
            <w:hideMark/>
          </w:tcPr>
          <w:p w14:paraId="535A61DD"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344" w:type="dxa"/>
            <w:gridSpan w:val="4"/>
            <w:vMerge w:val="restart"/>
            <w:tcBorders>
              <w:top w:val="single" w:sz="4" w:space="0" w:color="auto"/>
              <w:left w:val="nil"/>
              <w:bottom w:val="nil"/>
              <w:right w:val="single" w:sz="4" w:space="0" w:color="000000"/>
            </w:tcBorders>
            <w:shd w:val="clear" w:color="auto" w:fill="auto"/>
            <w:noWrap/>
            <w:vAlign w:val="center"/>
            <w:hideMark/>
          </w:tcPr>
          <w:p w14:paraId="4D6932CD"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680" w:type="dxa"/>
            <w:gridSpan w:val="5"/>
            <w:vMerge w:val="restart"/>
            <w:tcBorders>
              <w:top w:val="single" w:sz="4" w:space="0" w:color="auto"/>
              <w:left w:val="nil"/>
              <w:bottom w:val="nil"/>
              <w:right w:val="single" w:sz="4" w:space="0" w:color="auto"/>
            </w:tcBorders>
            <w:shd w:val="clear" w:color="auto" w:fill="auto"/>
            <w:noWrap/>
            <w:vAlign w:val="center"/>
            <w:hideMark/>
          </w:tcPr>
          <w:p w14:paraId="57CEC24E"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3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E1E7963"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3C2CDC" w:rsidRPr="00B02813" w14:paraId="717DD5B4" w14:textId="77777777" w:rsidTr="003C2CDC">
        <w:trPr>
          <w:trHeight w:val="269"/>
        </w:trPr>
        <w:tc>
          <w:tcPr>
            <w:tcW w:w="360" w:type="dxa"/>
            <w:vMerge/>
            <w:tcBorders>
              <w:top w:val="single" w:sz="4" w:space="0" w:color="auto"/>
              <w:left w:val="single" w:sz="4" w:space="0" w:color="auto"/>
              <w:bottom w:val="single" w:sz="4" w:space="0" w:color="000000"/>
              <w:right w:val="single" w:sz="4" w:space="0" w:color="auto"/>
            </w:tcBorders>
            <w:vAlign w:val="center"/>
            <w:hideMark/>
          </w:tcPr>
          <w:p w14:paraId="685FF395" w14:textId="77777777" w:rsidR="003C2CDC" w:rsidRPr="00B02813" w:rsidRDefault="003C2CDC" w:rsidP="00F2608D">
            <w:pPr>
              <w:rPr>
                <w:rFonts w:ascii="Times New Roman" w:eastAsia="Times New Roman" w:hAnsi="Times New Roman" w:cs="Times New Roman"/>
                <w:b/>
                <w:bCs/>
                <w:sz w:val="12"/>
                <w:szCs w:val="12"/>
              </w:rPr>
            </w:pPr>
          </w:p>
        </w:tc>
        <w:tc>
          <w:tcPr>
            <w:tcW w:w="398" w:type="dxa"/>
            <w:vMerge/>
            <w:tcBorders>
              <w:top w:val="single" w:sz="4" w:space="0" w:color="auto"/>
              <w:left w:val="single" w:sz="4" w:space="0" w:color="auto"/>
              <w:bottom w:val="single" w:sz="4" w:space="0" w:color="000000"/>
              <w:right w:val="single" w:sz="4" w:space="0" w:color="auto"/>
            </w:tcBorders>
            <w:vAlign w:val="center"/>
            <w:hideMark/>
          </w:tcPr>
          <w:p w14:paraId="4410786A" w14:textId="77777777" w:rsidR="003C2CDC" w:rsidRPr="00B02813" w:rsidRDefault="003C2CDC" w:rsidP="00F2608D">
            <w:pPr>
              <w:rPr>
                <w:rFonts w:ascii="Times New Roman" w:eastAsia="Times New Roman" w:hAnsi="Times New Roman" w:cs="Times New Roman"/>
                <w:b/>
                <w:bCs/>
                <w:sz w:val="12"/>
                <w:szCs w:val="12"/>
              </w:rPr>
            </w:pPr>
          </w:p>
        </w:tc>
        <w:tc>
          <w:tcPr>
            <w:tcW w:w="1380" w:type="dxa"/>
            <w:gridSpan w:val="5"/>
            <w:vMerge/>
            <w:tcBorders>
              <w:left w:val="single" w:sz="4" w:space="0" w:color="auto"/>
              <w:bottom w:val="single" w:sz="4" w:space="0" w:color="000000"/>
              <w:right w:val="single" w:sz="4" w:space="0" w:color="auto"/>
            </w:tcBorders>
            <w:vAlign w:val="center"/>
          </w:tcPr>
          <w:p w14:paraId="46E859D1" w14:textId="77777777" w:rsidR="003C2CDC" w:rsidRPr="00B02813" w:rsidRDefault="003C2CDC" w:rsidP="00F2608D">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5ACA8290" w14:textId="77777777" w:rsidR="003C2CDC" w:rsidRPr="00B02813" w:rsidRDefault="003C2CDC" w:rsidP="00F2608D">
            <w:pPr>
              <w:rPr>
                <w:rFonts w:ascii="Times New Roman" w:eastAsia="Times New Roman" w:hAnsi="Times New Roman" w:cs="Times New Roman"/>
                <w:b/>
                <w:bCs/>
                <w:sz w:val="12"/>
                <w:szCs w:val="12"/>
              </w:rPr>
            </w:pPr>
          </w:p>
        </w:tc>
        <w:tc>
          <w:tcPr>
            <w:tcW w:w="1344" w:type="dxa"/>
            <w:gridSpan w:val="4"/>
            <w:vMerge/>
            <w:tcBorders>
              <w:left w:val="single" w:sz="4" w:space="0" w:color="auto"/>
              <w:bottom w:val="single" w:sz="4" w:space="0" w:color="000000"/>
              <w:right w:val="single" w:sz="4" w:space="0" w:color="000000"/>
            </w:tcBorders>
            <w:vAlign w:val="center"/>
          </w:tcPr>
          <w:p w14:paraId="25FFADC6" w14:textId="77777777" w:rsidR="003C2CDC" w:rsidRPr="00B02813" w:rsidRDefault="003C2CDC" w:rsidP="00F2608D">
            <w:pPr>
              <w:rPr>
                <w:rFonts w:ascii="Times New Roman" w:eastAsia="Times New Roman" w:hAnsi="Times New Roman" w:cs="Times New Roman"/>
                <w:b/>
                <w:bCs/>
                <w:sz w:val="12"/>
                <w:szCs w:val="12"/>
              </w:rPr>
            </w:pPr>
          </w:p>
        </w:tc>
        <w:tc>
          <w:tcPr>
            <w:tcW w:w="1680" w:type="dxa"/>
            <w:gridSpan w:val="5"/>
            <w:vMerge/>
            <w:tcBorders>
              <w:left w:val="single" w:sz="4" w:space="0" w:color="000000"/>
              <w:bottom w:val="single" w:sz="4" w:space="0" w:color="000000"/>
              <w:right w:val="single" w:sz="4" w:space="0" w:color="auto"/>
            </w:tcBorders>
            <w:vAlign w:val="center"/>
          </w:tcPr>
          <w:p w14:paraId="5CBA4824" w14:textId="77777777" w:rsidR="003C2CDC" w:rsidRPr="00B02813" w:rsidRDefault="003C2CDC" w:rsidP="00F2608D">
            <w:pPr>
              <w:rPr>
                <w:rFonts w:ascii="Times New Roman" w:eastAsia="Times New Roman" w:hAnsi="Times New Roman" w:cs="Times New Roman"/>
                <w:b/>
                <w:bCs/>
                <w:sz w:val="12"/>
                <w:szCs w:val="12"/>
              </w:rPr>
            </w:pPr>
          </w:p>
        </w:tc>
        <w:tc>
          <w:tcPr>
            <w:tcW w:w="1344" w:type="dxa"/>
            <w:gridSpan w:val="4"/>
            <w:vMerge/>
            <w:tcBorders>
              <w:left w:val="single" w:sz="4" w:space="0" w:color="auto"/>
              <w:bottom w:val="single" w:sz="4" w:space="0" w:color="000000"/>
              <w:right w:val="single" w:sz="4" w:space="0" w:color="auto"/>
            </w:tcBorders>
            <w:vAlign w:val="center"/>
          </w:tcPr>
          <w:p w14:paraId="716E644B" w14:textId="77777777" w:rsidR="003C2CDC" w:rsidRPr="00B02813" w:rsidRDefault="003C2CDC" w:rsidP="00F2608D">
            <w:pPr>
              <w:rPr>
                <w:rFonts w:ascii="Times New Roman" w:eastAsia="Times New Roman" w:hAnsi="Times New Roman" w:cs="Times New Roman"/>
                <w:b/>
                <w:bCs/>
                <w:sz w:val="12"/>
                <w:szCs w:val="12"/>
              </w:rPr>
            </w:pPr>
          </w:p>
        </w:tc>
        <w:tc>
          <w:tcPr>
            <w:tcW w:w="1344" w:type="dxa"/>
            <w:gridSpan w:val="4"/>
            <w:vMerge/>
            <w:tcBorders>
              <w:left w:val="single" w:sz="4" w:space="0" w:color="auto"/>
              <w:bottom w:val="single" w:sz="4" w:space="0" w:color="000000"/>
              <w:right w:val="single" w:sz="4" w:space="0" w:color="auto"/>
            </w:tcBorders>
            <w:vAlign w:val="center"/>
          </w:tcPr>
          <w:p w14:paraId="330A7B92" w14:textId="77777777" w:rsidR="003C2CDC" w:rsidRPr="00B02813" w:rsidRDefault="003C2CDC" w:rsidP="00F2608D">
            <w:pPr>
              <w:rPr>
                <w:rFonts w:ascii="Times New Roman" w:eastAsia="Times New Roman" w:hAnsi="Times New Roman" w:cs="Times New Roman"/>
                <w:b/>
                <w:bCs/>
                <w:sz w:val="12"/>
                <w:szCs w:val="12"/>
              </w:rPr>
            </w:pPr>
          </w:p>
        </w:tc>
        <w:tc>
          <w:tcPr>
            <w:tcW w:w="1680" w:type="dxa"/>
            <w:gridSpan w:val="5"/>
            <w:vMerge/>
            <w:tcBorders>
              <w:left w:val="single" w:sz="4" w:space="0" w:color="auto"/>
              <w:bottom w:val="single" w:sz="4" w:space="0" w:color="000000"/>
              <w:right w:val="single" w:sz="4" w:space="0" w:color="auto"/>
            </w:tcBorders>
            <w:vAlign w:val="center"/>
          </w:tcPr>
          <w:p w14:paraId="3433604A" w14:textId="77777777" w:rsidR="003C2CDC" w:rsidRPr="00B02813" w:rsidRDefault="003C2CDC" w:rsidP="00F2608D">
            <w:pPr>
              <w:rPr>
                <w:rFonts w:ascii="Times New Roman" w:eastAsia="Times New Roman" w:hAnsi="Times New Roman" w:cs="Times New Roman"/>
                <w:b/>
                <w:bCs/>
                <w:sz w:val="12"/>
                <w:szCs w:val="12"/>
              </w:rPr>
            </w:pPr>
          </w:p>
        </w:tc>
        <w:tc>
          <w:tcPr>
            <w:tcW w:w="1344" w:type="dxa"/>
            <w:gridSpan w:val="4"/>
            <w:vMerge/>
            <w:tcBorders>
              <w:left w:val="single" w:sz="4" w:space="0" w:color="auto"/>
              <w:bottom w:val="single" w:sz="4" w:space="0" w:color="000000"/>
              <w:right w:val="single" w:sz="4" w:space="0" w:color="auto"/>
            </w:tcBorders>
            <w:vAlign w:val="center"/>
          </w:tcPr>
          <w:p w14:paraId="3201BEF7" w14:textId="77777777" w:rsidR="003C2CDC" w:rsidRPr="00B02813" w:rsidRDefault="003C2CDC" w:rsidP="00F2608D">
            <w:pPr>
              <w:rPr>
                <w:rFonts w:ascii="Times New Roman" w:eastAsia="Times New Roman" w:hAnsi="Times New Roman" w:cs="Times New Roman"/>
                <w:b/>
                <w:bCs/>
                <w:sz w:val="12"/>
                <w:szCs w:val="12"/>
              </w:rPr>
            </w:pPr>
          </w:p>
        </w:tc>
        <w:tc>
          <w:tcPr>
            <w:tcW w:w="1344" w:type="dxa"/>
            <w:gridSpan w:val="4"/>
            <w:vMerge/>
            <w:tcBorders>
              <w:left w:val="single" w:sz="4" w:space="0" w:color="auto"/>
              <w:bottom w:val="single" w:sz="4" w:space="0" w:color="000000"/>
              <w:right w:val="single" w:sz="4" w:space="0" w:color="000000"/>
            </w:tcBorders>
            <w:vAlign w:val="center"/>
          </w:tcPr>
          <w:p w14:paraId="0807D988" w14:textId="77777777" w:rsidR="003C2CDC" w:rsidRPr="00B02813" w:rsidRDefault="003C2CDC" w:rsidP="00F2608D">
            <w:pPr>
              <w:rPr>
                <w:rFonts w:ascii="Times New Roman" w:eastAsia="Times New Roman" w:hAnsi="Times New Roman" w:cs="Times New Roman"/>
                <w:b/>
                <w:bCs/>
                <w:sz w:val="12"/>
                <w:szCs w:val="12"/>
              </w:rPr>
            </w:pPr>
          </w:p>
        </w:tc>
        <w:tc>
          <w:tcPr>
            <w:tcW w:w="1680" w:type="dxa"/>
            <w:gridSpan w:val="5"/>
            <w:vMerge/>
            <w:tcBorders>
              <w:left w:val="single" w:sz="4" w:space="0" w:color="000000"/>
              <w:bottom w:val="single" w:sz="4" w:space="0" w:color="000000"/>
              <w:right w:val="single" w:sz="4" w:space="0" w:color="auto"/>
            </w:tcBorders>
            <w:vAlign w:val="center"/>
          </w:tcPr>
          <w:p w14:paraId="3030FB0B" w14:textId="77777777" w:rsidR="003C2CDC" w:rsidRPr="00B02813" w:rsidRDefault="003C2CDC" w:rsidP="00F2608D">
            <w:pPr>
              <w:rPr>
                <w:rFonts w:ascii="Times New Roman" w:eastAsia="Times New Roman" w:hAnsi="Times New Roman" w:cs="Times New Roman"/>
                <w:b/>
                <w:bCs/>
                <w:sz w:val="12"/>
                <w:szCs w:val="12"/>
              </w:rPr>
            </w:pPr>
          </w:p>
        </w:tc>
        <w:tc>
          <w:tcPr>
            <w:tcW w:w="360" w:type="dxa"/>
            <w:vMerge/>
            <w:tcBorders>
              <w:top w:val="single" w:sz="4" w:space="0" w:color="auto"/>
              <w:left w:val="single" w:sz="4" w:space="0" w:color="auto"/>
              <w:bottom w:val="single" w:sz="4" w:space="0" w:color="000000"/>
              <w:right w:val="single" w:sz="4" w:space="0" w:color="auto"/>
            </w:tcBorders>
            <w:vAlign w:val="center"/>
            <w:hideMark/>
          </w:tcPr>
          <w:p w14:paraId="4E641B72" w14:textId="77777777" w:rsidR="003C2CDC" w:rsidRPr="00B02813" w:rsidRDefault="003C2CDC" w:rsidP="00F2608D">
            <w:pPr>
              <w:rPr>
                <w:rFonts w:ascii="Times New Roman" w:eastAsia="Times New Roman" w:hAnsi="Times New Roman" w:cs="Times New Roman"/>
                <w:b/>
                <w:bCs/>
                <w:sz w:val="12"/>
                <w:szCs w:val="12"/>
              </w:rPr>
            </w:pPr>
          </w:p>
        </w:tc>
      </w:tr>
      <w:tr w:rsidR="003C2CDC" w:rsidRPr="00B02813" w14:paraId="6E80A6A4" w14:textId="77777777" w:rsidTr="003C2CDC">
        <w:trPr>
          <w:trHeight w:val="255"/>
        </w:trPr>
        <w:tc>
          <w:tcPr>
            <w:tcW w:w="360" w:type="dxa"/>
            <w:vMerge/>
            <w:tcBorders>
              <w:top w:val="single" w:sz="4" w:space="0" w:color="auto"/>
              <w:left w:val="single" w:sz="4" w:space="0" w:color="auto"/>
              <w:bottom w:val="single" w:sz="4" w:space="0" w:color="000000"/>
              <w:right w:val="single" w:sz="4" w:space="0" w:color="auto"/>
            </w:tcBorders>
            <w:vAlign w:val="center"/>
            <w:hideMark/>
          </w:tcPr>
          <w:p w14:paraId="037C4CCF" w14:textId="77777777" w:rsidR="003C2CDC" w:rsidRPr="00B02813" w:rsidRDefault="003C2CDC" w:rsidP="00F2608D">
            <w:pPr>
              <w:rPr>
                <w:rFonts w:ascii="Times New Roman" w:eastAsia="Times New Roman" w:hAnsi="Times New Roman" w:cs="Times New Roman"/>
                <w:b/>
                <w:bCs/>
                <w:sz w:val="12"/>
                <w:szCs w:val="12"/>
              </w:rPr>
            </w:pPr>
          </w:p>
        </w:tc>
        <w:tc>
          <w:tcPr>
            <w:tcW w:w="398" w:type="dxa"/>
            <w:vMerge/>
            <w:tcBorders>
              <w:top w:val="single" w:sz="4" w:space="0" w:color="auto"/>
              <w:left w:val="single" w:sz="4" w:space="0" w:color="auto"/>
              <w:bottom w:val="single" w:sz="4" w:space="0" w:color="000000"/>
              <w:right w:val="single" w:sz="4" w:space="0" w:color="auto"/>
            </w:tcBorders>
            <w:vAlign w:val="center"/>
            <w:hideMark/>
          </w:tcPr>
          <w:p w14:paraId="529B62C3" w14:textId="77777777" w:rsidR="003C2CDC" w:rsidRPr="00B02813" w:rsidRDefault="003C2CDC" w:rsidP="00F2608D">
            <w:pP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vAlign w:val="center"/>
            <w:hideMark/>
          </w:tcPr>
          <w:p w14:paraId="2E28AA3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76" w:type="dxa"/>
            <w:tcBorders>
              <w:top w:val="nil"/>
              <w:left w:val="nil"/>
              <w:bottom w:val="single" w:sz="4" w:space="0" w:color="auto"/>
              <w:right w:val="single" w:sz="4" w:space="0" w:color="auto"/>
            </w:tcBorders>
            <w:shd w:val="clear" w:color="auto" w:fill="auto"/>
            <w:vAlign w:val="center"/>
            <w:hideMark/>
          </w:tcPr>
          <w:p w14:paraId="69168526"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76" w:type="dxa"/>
            <w:tcBorders>
              <w:top w:val="nil"/>
              <w:left w:val="nil"/>
              <w:bottom w:val="single" w:sz="4" w:space="0" w:color="auto"/>
              <w:right w:val="single" w:sz="4" w:space="0" w:color="auto"/>
            </w:tcBorders>
            <w:shd w:val="clear" w:color="auto" w:fill="auto"/>
            <w:vAlign w:val="center"/>
            <w:hideMark/>
          </w:tcPr>
          <w:p w14:paraId="1FFEF11A"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76" w:type="dxa"/>
            <w:tcBorders>
              <w:top w:val="nil"/>
              <w:left w:val="nil"/>
              <w:bottom w:val="single" w:sz="4" w:space="0" w:color="auto"/>
              <w:right w:val="single" w:sz="4" w:space="0" w:color="auto"/>
            </w:tcBorders>
            <w:shd w:val="clear" w:color="auto" w:fill="auto"/>
            <w:vAlign w:val="center"/>
            <w:hideMark/>
          </w:tcPr>
          <w:p w14:paraId="1274344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76" w:type="dxa"/>
            <w:tcBorders>
              <w:top w:val="nil"/>
              <w:left w:val="nil"/>
              <w:bottom w:val="single" w:sz="4" w:space="0" w:color="auto"/>
              <w:right w:val="single" w:sz="4" w:space="0" w:color="auto"/>
            </w:tcBorders>
            <w:shd w:val="clear" w:color="auto" w:fill="auto"/>
            <w:vAlign w:val="center"/>
            <w:hideMark/>
          </w:tcPr>
          <w:p w14:paraId="0F078794"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76" w:type="dxa"/>
            <w:tcBorders>
              <w:top w:val="nil"/>
              <w:left w:val="nil"/>
              <w:bottom w:val="single" w:sz="4" w:space="0" w:color="auto"/>
              <w:right w:val="single" w:sz="4" w:space="0" w:color="auto"/>
            </w:tcBorders>
            <w:shd w:val="clear" w:color="auto" w:fill="auto"/>
            <w:vAlign w:val="center"/>
            <w:hideMark/>
          </w:tcPr>
          <w:p w14:paraId="2EE8FA2E"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76" w:type="dxa"/>
            <w:tcBorders>
              <w:top w:val="nil"/>
              <w:left w:val="nil"/>
              <w:bottom w:val="single" w:sz="4" w:space="0" w:color="auto"/>
              <w:right w:val="single" w:sz="4" w:space="0" w:color="auto"/>
            </w:tcBorders>
            <w:shd w:val="clear" w:color="auto" w:fill="auto"/>
            <w:vAlign w:val="center"/>
            <w:hideMark/>
          </w:tcPr>
          <w:p w14:paraId="3AD28024"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76" w:type="dxa"/>
            <w:tcBorders>
              <w:top w:val="nil"/>
              <w:left w:val="nil"/>
              <w:bottom w:val="single" w:sz="4" w:space="0" w:color="auto"/>
              <w:right w:val="single" w:sz="4" w:space="0" w:color="auto"/>
            </w:tcBorders>
            <w:shd w:val="clear" w:color="auto" w:fill="auto"/>
            <w:vAlign w:val="center"/>
            <w:hideMark/>
          </w:tcPr>
          <w:p w14:paraId="388ABF38"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76" w:type="dxa"/>
            <w:tcBorders>
              <w:top w:val="nil"/>
              <w:left w:val="nil"/>
              <w:bottom w:val="single" w:sz="4" w:space="0" w:color="auto"/>
              <w:right w:val="single" w:sz="4" w:space="0" w:color="auto"/>
            </w:tcBorders>
            <w:shd w:val="clear" w:color="auto" w:fill="auto"/>
            <w:vAlign w:val="center"/>
            <w:hideMark/>
          </w:tcPr>
          <w:p w14:paraId="3DD68E87"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336" w:type="dxa"/>
            <w:tcBorders>
              <w:top w:val="nil"/>
              <w:left w:val="nil"/>
              <w:bottom w:val="single" w:sz="4" w:space="0" w:color="auto"/>
              <w:right w:val="single" w:sz="4" w:space="0" w:color="auto"/>
            </w:tcBorders>
            <w:shd w:val="clear" w:color="auto" w:fill="auto"/>
            <w:vAlign w:val="center"/>
            <w:hideMark/>
          </w:tcPr>
          <w:p w14:paraId="6B2699F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336" w:type="dxa"/>
            <w:tcBorders>
              <w:top w:val="nil"/>
              <w:left w:val="nil"/>
              <w:bottom w:val="single" w:sz="4" w:space="0" w:color="auto"/>
              <w:right w:val="single" w:sz="4" w:space="0" w:color="auto"/>
            </w:tcBorders>
            <w:shd w:val="clear" w:color="auto" w:fill="auto"/>
            <w:vAlign w:val="center"/>
            <w:hideMark/>
          </w:tcPr>
          <w:p w14:paraId="42ECCF0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336" w:type="dxa"/>
            <w:tcBorders>
              <w:top w:val="nil"/>
              <w:left w:val="nil"/>
              <w:bottom w:val="single" w:sz="4" w:space="0" w:color="auto"/>
              <w:right w:val="single" w:sz="4" w:space="0" w:color="auto"/>
            </w:tcBorders>
            <w:shd w:val="clear" w:color="auto" w:fill="auto"/>
            <w:vAlign w:val="center"/>
            <w:hideMark/>
          </w:tcPr>
          <w:p w14:paraId="11CE1708"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336" w:type="dxa"/>
            <w:tcBorders>
              <w:top w:val="nil"/>
              <w:left w:val="nil"/>
              <w:bottom w:val="single" w:sz="4" w:space="0" w:color="auto"/>
              <w:right w:val="single" w:sz="4" w:space="0" w:color="auto"/>
            </w:tcBorders>
            <w:shd w:val="clear" w:color="auto" w:fill="auto"/>
            <w:vAlign w:val="center"/>
            <w:hideMark/>
          </w:tcPr>
          <w:p w14:paraId="2A56543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336" w:type="dxa"/>
            <w:tcBorders>
              <w:top w:val="nil"/>
              <w:left w:val="nil"/>
              <w:bottom w:val="single" w:sz="4" w:space="0" w:color="auto"/>
              <w:right w:val="single" w:sz="4" w:space="0" w:color="auto"/>
            </w:tcBorders>
            <w:shd w:val="clear" w:color="auto" w:fill="auto"/>
            <w:vAlign w:val="center"/>
            <w:hideMark/>
          </w:tcPr>
          <w:p w14:paraId="4CE89DD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336" w:type="dxa"/>
            <w:tcBorders>
              <w:top w:val="nil"/>
              <w:left w:val="nil"/>
              <w:bottom w:val="single" w:sz="4" w:space="0" w:color="auto"/>
              <w:right w:val="single" w:sz="4" w:space="0" w:color="auto"/>
            </w:tcBorders>
            <w:shd w:val="clear" w:color="auto" w:fill="auto"/>
            <w:vAlign w:val="center"/>
            <w:hideMark/>
          </w:tcPr>
          <w:p w14:paraId="12FB0F6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336" w:type="dxa"/>
            <w:tcBorders>
              <w:top w:val="nil"/>
              <w:left w:val="nil"/>
              <w:bottom w:val="single" w:sz="4" w:space="0" w:color="auto"/>
              <w:right w:val="single" w:sz="4" w:space="0" w:color="auto"/>
            </w:tcBorders>
            <w:shd w:val="clear" w:color="auto" w:fill="auto"/>
            <w:vAlign w:val="center"/>
            <w:hideMark/>
          </w:tcPr>
          <w:p w14:paraId="4489B569"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336" w:type="dxa"/>
            <w:tcBorders>
              <w:top w:val="nil"/>
              <w:left w:val="nil"/>
              <w:bottom w:val="single" w:sz="4" w:space="0" w:color="auto"/>
              <w:right w:val="single" w:sz="4" w:space="0" w:color="auto"/>
            </w:tcBorders>
            <w:shd w:val="clear" w:color="auto" w:fill="auto"/>
            <w:vAlign w:val="center"/>
            <w:hideMark/>
          </w:tcPr>
          <w:p w14:paraId="7201475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336" w:type="dxa"/>
            <w:tcBorders>
              <w:top w:val="nil"/>
              <w:left w:val="nil"/>
              <w:bottom w:val="single" w:sz="4" w:space="0" w:color="auto"/>
              <w:right w:val="single" w:sz="4" w:space="0" w:color="auto"/>
            </w:tcBorders>
            <w:shd w:val="clear" w:color="auto" w:fill="auto"/>
            <w:vAlign w:val="center"/>
            <w:hideMark/>
          </w:tcPr>
          <w:p w14:paraId="361A0E4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336" w:type="dxa"/>
            <w:tcBorders>
              <w:top w:val="nil"/>
              <w:left w:val="nil"/>
              <w:bottom w:val="single" w:sz="4" w:space="0" w:color="auto"/>
              <w:right w:val="single" w:sz="4" w:space="0" w:color="auto"/>
            </w:tcBorders>
            <w:shd w:val="clear" w:color="auto" w:fill="auto"/>
            <w:vAlign w:val="center"/>
            <w:hideMark/>
          </w:tcPr>
          <w:p w14:paraId="20A171A9"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336" w:type="dxa"/>
            <w:tcBorders>
              <w:top w:val="nil"/>
              <w:left w:val="nil"/>
              <w:bottom w:val="single" w:sz="4" w:space="0" w:color="auto"/>
              <w:right w:val="single" w:sz="4" w:space="0" w:color="auto"/>
            </w:tcBorders>
            <w:shd w:val="clear" w:color="auto" w:fill="auto"/>
            <w:vAlign w:val="center"/>
            <w:hideMark/>
          </w:tcPr>
          <w:p w14:paraId="6C923403"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336" w:type="dxa"/>
            <w:tcBorders>
              <w:top w:val="nil"/>
              <w:left w:val="nil"/>
              <w:bottom w:val="single" w:sz="4" w:space="0" w:color="auto"/>
              <w:right w:val="single" w:sz="4" w:space="0" w:color="auto"/>
            </w:tcBorders>
            <w:shd w:val="clear" w:color="auto" w:fill="auto"/>
            <w:vAlign w:val="center"/>
            <w:hideMark/>
          </w:tcPr>
          <w:p w14:paraId="3FE24C34"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336" w:type="dxa"/>
            <w:tcBorders>
              <w:top w:val="nil"/>
              <w:left w:val="nil"/>
              <w:bottom w:val="single" w:sz="4" w:space="0" w:color="auto"/>
              <w:right w:val="single" w:sz="4" w:space="0" w:color="auto"/>
            </w:tcBorders>
            <w:shd w:val="clear" w:color="auto" w:fill="auto"/>
            <w:vAlign w:val="center"/>
            <w:hideMark/>
          </w:tcPr>
          <w:p w14:paraId="67923D2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336" w:type="dxa"/>
            <w:tcBorders>
              <w:top w:val="nil"/>
              <w:left w:val="nil"/>
              <w:bottom w:val="single" w:sz="4" w:space="0" w:color="auto"/>
              <w:right w:val="single" w:sz="4" w:space="0" w:color="auto"/>
            </w:tcBorders>
            <w:shd w:val="clear" w:color="auto" w:fill="auto"/>
            <w:vAlign w:val="center"/>
            <w:hideMark/>
          </w:tcPr>
          <w:p w14:paraId="70401DC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336" w:type="dxa"/>
            <w:tcBorders>
              <w:top w:val="nil"/>
              <w:left w:val="nil"/>
              <w:bottom w:val="single" w:sz="4" w:space="0" w:color="auto"/>
              <w:right w:val="single" w:sz="4" w:space="0" w:color="auto"/>
            </w:tcBorders>
            <w:shd w:val="clear" w:color="auto" w:fill="auto"/>
            <w:vAlign w:val="center"/>
            <w:hideMark/>
          </w:tcPr>
          <w:p w14:paraId="66C493F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336" w:type="dxa"/>
            <w:tcBorders>
              <w:top w:val="nil"/>
              <w:left w:val="nil"/>
              <w:bottom w:val="single" w:sz="4" w:space="0" w:color="auto"/>
              <w:right w:val="single" w:sz="4" w:space="0" w:color="auto"/>
            </w:tcBorders>
            <w:shd w:val="clear" w:color="auto" w:fill="auto"/>
            <w:vAlign w:val="center"/>
            <w:hideMark/>
          </w:tcPr>
          <w:p w14:paraId="1E6C8D99"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336" w:type="dxa"/>
            <w:tcBorders>
              <w:top w:val="nil"/>
              <w:left w:val="nil"/>
              <w:bottom w:val="single" w:sz="4" w:space="0" w:color="auto"/>
              <w:right w:val="single" w:sz="4" w:space="0" w:color="auto"/>
            </w:tcBorders>
            <w:shd w:val="clear" w:color="auto" w:fill="auto"/>
            <w:vAlign w:val="center"/>
            <w:hideMark/>
          </w:tcPr>
          <w:p w14:paraId="4580E286"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336" w:type="dxa"/>
            <w:tcBorders>
              <w:top w:val="nil"/>
              <w:left w:val="nil"/>
              <w:bottom w:val="single" w:sz="4" w:space="0" w:color="auto"/>
              <w:right w:val="single" w:sz="4" w:space="0" w:color="auto"/>
            </w:tcBorders>
            <w:shd w:val="clear" w:color="auto" w:fill="auto"/>
            <w:vAlign w:val="center"/>
            <w:hideMark/>
          </w:tcPr>
          <w:p w14:paraId="7C7F148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336" w:type="dxa"/>
            <w:tcBorders>
              <w:top w:val="nil"/>
              <w:left w:val="nil"/>
              <w:bottom w:val="single" w:sz="4" w:space="0" w:color="auto"/>
              <w:right w:val="single" w:sz="4" w:space="0" w:color="auto"/>
            </w:tcBorders>
            <w:shd w:val="clear" w:color="auto" w:fill="auto"/>
            <w:vAlign w:val="center"/>
            <w:hideMark/>
          </w:tcPr>
          <w:p w14:paraId="3242934C"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336" w:type="dxa"/>
            <w:tcBorders>
              <w:top w:val="nil"/>
              <w:left w:val="nil"/>
              <w:bottom w:val="single" w:sz="4" w:space="0" w:color="auto"/>
              <w:right w:val="single" w:sz="4" w:space="0" w:color="auto"/>
            </w:tcBorders>
            <w:shd w:val="clear" w:color="auto" w:fill="auto"/>
            <w:vAlign w:val="center"/>
            <w:hideMark/>
          </w:tcPr>
          <w:p w14:paraId="3F199CF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336" w:type="dxa"/>
            <w:tcBorders>
              <w:top w:val="nil"/>
              <w:left w:val="nil"/>
              <w:bottom w:val="single" w:sz="4" w:space="0" w:color="auto"/>
              <w:right w:val="single" w:sz="4" w:space="0" w:color="auto"/>
            </w:tcBorders>
            <w:shd w:val="clear" w:color="auto" w:fill="auto"/>
            <w:vAlign w:val="center"/>
            <w:hideMark/>
          </w:tcPr>
          <w:p w14:paraId="54A72E6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336" w:type="dxa"/>
            <w:tcBorders>
              <w:top w:val="nil"/>
              <w:left w:val="nil"/>
              <w:bottom w:val="single" w:sz="4" w:space="0" w:color="auto"/>
              <w:right w:val="single" w:sz="4" w:space="0" w:color="auto"/>
            </w:tcBorders>
            <w:shd w:val="clear" w:color="auto" w:fill="auto"/>
            <w:vAlign w:val="center"/>
            <w:hideMark/>
          </w:tcPr>
          <w:p w14:paraId="2CAB351A"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336" w:type="dxa"/>
            <w:tcBorders>
              <w:top w:val="nil"/>
              <w:left w:val="nil"/>
              <w:bottom w:val="single" w:sz="4" w:space="0" w:color="auto"/>
              <w:right w:val="single" w:sz="4" w:space="0" w:color="auto"/>
            </w:tcBorders>
            <w:shd w:val="clear" w:color="auto" w:fill="auto"/>
            <w:vAlign w:val="center"/>
            <w:hideMark/>
          </w:tcPr>
          <w:p w14:paraId="3F20F59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336" w:type="dxa"/>
            <w:tcBorders>
              <w:top w:val="nil"/>
              <w:left w:val="nil"/>
              <w:bottom w:val="single" w:sz="4" w:space="0" w:color="auto"/>
              <w:right w:val="single" w:sz="4" w:space="0" w:color="auto"/>
            </w:tcBorders>
            <w:shd w:val="clear" w:color="auto" w:fill="auto"/>
            <w:vAlign w:val="center"/>
            <w:hideMark/>
          </w:tcPr>
          <w:p w14:paraId="6E79B4A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336" w:type="dxa"/>
            <w:tcBorders>
              <w:top w:val="nil"/>
              <w:left w:val="nil"/>
              <w:bottom w:val="single" w:sz="4" w:space="0" w:color="auto"/>
              <w:right w:val="single" w:sz="4" w:space="0" w:color="auto"/>
            </w:tcBorders>
            <w:shd w:val="clear" w:color="auto" w:fill="auto"/>
            <w:vAlign w:val="center"/>
            <w:hideMark/>
          </w:tcPr>
          <w:p w14:paraId="4E1584D3"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336" w:type="dxa"/>
            <w:tcBorders>
              <w:top w:val="nil"/>
              <w:left w:val="nil"/>
              <w:bottom w:val="single" w:sz="4" w:space="0" w:color="auto"/>
              <w:right w:val="single" w:sz="4" w:space="0" w:color="auto"/>
            </w:tcBorders>
            <w:shd w:val="clear" w:color="auto" w:fill="auto"/>
            <w:vAlign w:val="center"/>
            <w:hideMark/>
          </w:tcPr>
          <w:p w14:paraId="2A95782F"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336" w:type="dxa"/>
            <w:tcBorders>
              <w:top w:val="nil"/>
              <w:left w:val="nil"/>
              <w:bottom w:val="single" w:sz="4" w:space="0" w:color="auto"/>
              <w:right w:val="single" w:sz="4" w:space="0" w:color="auto"/>
            </w:tcBorders>
            <w:shd w:val="clear" w:color="auto" w:fill="auto"/>
            <w:vAlign w:val="center"/>
            <w:hideMark/>
          </w:tcPr>
          <w:p w14:paraId="43305B4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336" w:type="dxa"/>
            <w:tcBorders>
              <w:top w:val="nil"/>
              <w:left w:val="nil"/>
              <w:bottom w:val="single" w:sz="4" w:space="0" w:color="auto"/>
              <w:right w:val="single" w:sz="4" w:space="0" w:color="auto"/>
            </w:tcBorders>
            <w:shd w:val="clear" w:color="auto" w:fill="auto"/>
            <w:vAlign w:val="center"/>
            <w:hideMark/>
          </w:tcPr>
          <w:p w14:paraId="312A48C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336" w:type="dxa"/>
            <w:tcBorders>
              <w:top w:val="nil"/>
              <w:left w:val="nil"/>
              <w:bottom w:val="single" w:sz="4" w:space="0" w:color="auto"/>
              <w:right w:val="single" w:sz="4" w:space="0" w:color="auto"/>
            </w:tcBorders>
            <w:shd w:val="clear" w:color="auto" w:fill="auto"/>
            <w:vAlign w:val="center"/>
            <w:hideMark/>
          </w:tcPr>
          <w:p w14:paraId="3E35A9B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336" w:type="dxa"/>
            <w:tcBorders>
              <w:top w:val="nil"/>
              <w:left w:val="nil"/>
              <w:bottom w:val="single" w:sz="4" w:space="0" w:color="auto"/>
              <w:right w:val="single" w:sz="4" w:space="0" w:color="auto"/>
            </w:tcBorders>
            <w:shd w:val="clear" w:color="auto" w:fill="auto"/>
            <w:vAlign w:val="center"/>
            <w:hideMark/>
          </w:tcPr>
          <w:p w14:paraId="2BBBD12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336" w:type="dxa"/>
            <w:tcBorders>
              <w:top w:val="nil"/>
              <w:left w:val="nil"/>
              <w:bottom w:val="single" w:sz="4" w:space="0" w:color="auto"/>
              <w:right w:val="single" w:sz="4" w:space="0" w:color="auto"/>
            </w:tcBorders>
            <w:shd w:val="clear" w:color="auto" w:fill="auto"/>
            <w:vAlign w:val="center"/>
            <w:hideMark/>
          </w:tcPr>
          <w:p w14:paraId="5F52B30E"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336" w:type="dxa"/>
            <w:tcBorders>
              <w:top w:val="nil"/>
              <w:left w:val="nil"/>
              <w:bottom w:val="single" w:sz="4" w:space="0" w:color="auto"/>
              <w:right w:val="single" w:sz="4" w:space="0" w:color="auto"/>
            </w:tcBorders>
            <w:shd w:val="clear" w:color="auto" w:fill="auto"/>
            <w:vAlign w:val="center"/>
            <w:hideMark/>
          </w:tcPr>
          <w:p w14:paraId="02AC18A6"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336" w:type="dxa"/>
            <w:tcBorders>
              <w:top w:val="nil"/>
              <w:left w:val="nil"/>
              <w:bottom w:val="single" w:sz="4" w:space="0" w:color="auto"/>
              <w:right w:val="single" w:sz="4" w:space="0" w:color="auto"/>
            </w:tcBorders>
            <w:shd w:val="clear" w:color="auto" w:fill="auto"/>
            <w:vAlign w:val="center"/>
            <w:hideMark/>
          </w:tcPr>
          <w:p w14:paraId="1F3A55C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336" w:type="dxa"/>
            <w:tcBorders>
              <w:top w:val="nil"/>
              <w:left w:val="nil"/>
              <w:bottom w:val="single" w:sz="4" w:space="0" w:color="auto"/>
              <w:right w:val="single" w:sz="4" w:space="0" w:color="auto"/>
            </w:tcBorders>
            <w:shd w:val="clear" w:color="auto" w:fill="auto"/>
            <w:vAlign w:val="center"/>
            <w:hideMark/>
          </w:tcPr>
          <w:p w14:paraId="1BF85822"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336" w:type="dxa"/>
            <w:tcBorders>
              <w:top w:val="nil"/>
              <w:left w:val="nil"/>
              <w:bottom w:val="single" w:sz="4" w:space="0" w:color="auto"/>
              <w:right w:val="single" w:sz="4" w:space="0" w:color="auto"/>
            </w:tcBorders>
            <w:shd w:val="clear" w:color="auto" w:fill="auto"/>
            <w:vAlign w:val="center"/>
            <w:hideMark/>
          </w:tcPr>
          <w:p w14:paraId="2159CF5E"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360" w:type="dxa"/>
            <w:vMerge/>
            <w:tcBorders>
              <w:top w:val="single" w:sz="4" w:space="0" w:color="auto"/>
              <w:left w:val="single" w:sz="4" w:space="0" w:color="auto"/>
              <w:bottom w:val="single" w:sz="4" w:space="0" w:color="000000"/>
              <w:right w:val="single" w:sz="4" w:space="0" w:color="auto"/>
            </w:tcBorders>
            <w:vAlign w:val="center"/>
            <w:hideMark/>
          </w:tcPr>
          <w:p w14:paraId="592EABC6" w14:textId="77777777" w:rsidR="003C2CDC" w:rsidRPr="00B02813" w:rsidRDefault="003C2CDC" w:rsidP="00F2608D">
            <w:pPr>
              <w:rPr>
                <w:rFonts w:ascii="Times New Roman" w:eastAsia="Times New Roman" w:hAnsi="Times New Roman" w:cs="Times New Roman"/>
                <w:b/>
                <w:bCs/>
                <w:sz w:val="12"/>
                <w:szCs w:val="12"/>
              </w:rPr>
            </w:pPr>
          </w:p>
        </w:tc>
      </w:tr>
      <w:tr w:rsidR="003C2CDC" w:rsidRPr="00B02813" w14:paraId="77814B90" w14:textId="77777777" w:rsidTr="003C2CDC">
        <w:trPr>
          <w:trHeight w:val="255"/>
        </w:trPr>
        <w:tc>
          <w:tcPr>
            <w:tcW w:w="3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85C80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98" w:type="dxa"/>
            <w:tcBorders>
              <w:top w:val="nil"/>
              <w:left w:val="nil"/>
              <w:bottom w:val="single" w:sz="4" w:space="0" w:color="auto"/>
              <w:right w:val="single" w:sz="4" w:space="0" w:color="auto"/>
            </w:tcBorders>
            <w:shd w:val="clear" w:color="auto" w:fill="auto"/>
            <w:noWrap/>
            <w:vAlign w:val="center"/>
            <w:hideMark/>
          </w:tcPr>
          <w:p w14:paraId="1F56B3E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76" w:type="dxa"/>
            <w:tcBorders>
              <w:top w:val="nil"/>
              <w:left w:val="nil"/>
              <w:bottom w:val="single" w:sz="4" w:space="0" w:color="auto"/>
              <w:right w:val="single" w:sz="4" w:space="0" w:color="auto"/>
            </w:tcBorders>
            <w:shd w:val="clear" w:color="auto" w:fill="auto"/>
            <w:noWrap/>
            <w:vAlign w:val="center"/>
          </w:tcPr>
          <w:p w14:paraId="5C401063"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20C188A6"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3BA4043F"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1E43CAB7"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29C4A28D"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779CCD6A"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558165AD"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60267596"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3E79F03B"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6701E11F"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4E264C5C"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2E4C470E"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3F4EB190"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48FEB41C"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6E5064FE"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1D3F67C6"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247CE86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3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6EB95B8"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3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6DBB4CB"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36" w:type="dxa"/>
            <w:tcBorders>
              <w:top w:val="nil"/>
              <w:left w:val="nil"/>
              <w:bottom w:val="single" w:sz="4" w:space="0" w:color="auto"/>
              <w:right w:val="single" w:sz="4" w:space="0" w:color="auto"/>
            </w:tcBorders>
            <w:shd w:val="clear" w:color="auto" w:fill="auto"/>
            <w:noWrap/>
            <w:vAlign w:val="center"/>
          </w:tcPr>
          <w:p w14:paraId="65B3C0BC"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3BF5E934"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640041DC"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78EB8A2E"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7F21112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329CDEF7"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472267B2"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0DF0F9D3"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70ACC52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2F155206"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5FF881A0"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5B91C1F9"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01CB480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6E97BEFC" w14:textId="77777777" w:rsidR="003C2CDC" w:rsidRPr="00B02813" w:rsidRDefault="003C2CDC" w:rsidP="00F2608D">
            <w:pPr>
              <w:jc w:val="center"/>
              <w:rPr>
                <w:rFonts w:ascii="Times New Roman" w:eastAsia="Times New Roman" w:hAnsi="Times New Roman" w:cs="Times New Roman"/>
                <w:b/>
                <w:bCs/>
                <w:color w:val="00B0F0"/>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4E86C674" w14:textId="77777777" w:rsidR="003C2CDC" w:rsidRPr="00B02813" w:rsidRDefault="003C2CDC" w:rsidP="00F2608D">
            <w:pPr>
              <w:jc w:val="center"/>
              <w:rPr>
                <w:rFonts w:ascii="Times New Roman" w:eastAsia="Times New Roman" w:hAnsi="Times New Roman" w:cs="Times New Roman"/>
                <w:b/>
                <w:bCs/>
                <w:color w:val="00B0F0"/>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2378391E"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00B0F0"/>
            <w:noWrap/>
            <w:vAlign w:val="center"/>
          </w:tcPr>
          <w:p w14:paraId="5633F9BB"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23005FD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606A6E76"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6E1C8227"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56B9F17A"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3671B0F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auto"/>
            <w:noWrap/>
            <w:vAlign w:val="center"/>
          </w:tcPr>
          <w:p w14:paraId="429E8676"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56994671"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336"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tcPr>
          <w:p w14:paraId="51303444" w14:textId="77777777" w:rsidR="003C2CDC" w:rsidRPr="00B02813" w:rsidRDefault="003C2CDC" w:rsidP="00F2608D">
            <w:pPr>
              <w:jc w:val="center"/>
              <w:rPr>
                <w:rFonts w:ascii="Times New Roman" w:eastAsia="Times New Roman" w:hAnsi="Times New Roman" w:cs="Times New Roman"/>
                <w:b/>
                <w:bCs/>
                <w:sz w:val="12"/>
                <w:szCs w:val="12"/>
              </w:rPr>
            </w:pPr>
          </w:p>
        </w:tc>
        <w:tc>
          <w:tcPr>
            <w:tcW w:w="3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E1D3A5"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FA760C" w:rsidRPr="00B02813" w14:paraId="2D42331F" w14:textId="77777777" w:rsidTr="003C2CDC">
        <w:trPr>
          <w:trHeight w:val="255"/>
        </w:trPr>
        <w:tc>
          <w:tcPr>
            <w:tcW w:w="360" w:type="dxa"/>
            <w:vMerge/>
            <w:tcBorders>
              <w:top w:val="nil"/>
              <w:left w:val="single" w:sz="4" w:space="0" w:color="auto"/>
              <w:bottom w:val="single" w:sz="4" w:space="0" w:color="000000"/>
              <w:right w:val="single" w:sz="4" w:space="0" w:color="auto"/>
            </w:tcBorders>
            <w:vAlign w:val="center"/>
            <w:hideMark/>
          </w:tcPr>
          <w:p w14:paraId="363CBF5C" w14:textId="77777777" w:rsidR="003C2CDC" w:rsidRPr="00B02813" w:rsidRDefault="003C2CDC" w:rsidP="00F2608D">
            <w:pPr>
              <w:rPr>
                <w:rFonts w:ascii="Times New Roman" w:eastAsia="Times New Roman" w:hAnsi="Times New Roman" w:cs="Times New Roman"/>
                <w:b/>
                <w:bCs/>
                <w:sz w:val="12"/>
                <w:szCs w:val="12"/>
              </w:rPr>
            </w:pPr>
          </w:p>
        </w:tc>
        <w:tc>
          <w:tcPr>
            <w:tcW w:w="398" w:type="dxa"/>
            <w:tcBorders>
              <w:top w:val="nil"/>
              <w:left w:val="nil"/>
              <w:bottom w:val="single" w:sz="4" w:space="0" w:color="auto"/>
              <w:right w:val="single" w:sz="4" w:space="0" w:color="auto"/>
            </w:tcBorders>
            <w:shd w:val="clear" w:color="000000" w:fill="BFBFBF"/>
            <w:noWrap/>
            <w:vAlign w:val="center"/>
            <w:hideMark/>
          </w:tcPr>
          <w:p w14:paraId="53860390" w14:textId="77777777" w:rsidR="003C2CDC" w:rsidRPr="00B02813" w:rsidRDefault="003C2CDC" w:rsidP="00F260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76" w:type="dxa"/>
            <w:tcBorders>
              <w:top w:val="nil"/>
              <w:left w:val="nil"/>
              <w:bottom w:val="single" w:sz="4" w:space="0" w:color="auto"/>
              <w:right w:val="single" w:sz="4" w:space="0" w:color="auto"/>
            </w:tcBorders>
            <w:shd w:val="clear" w:color="000000" w:fill="BFBFBF"/>
            <w:noWrap/>
            <w:vAlign w:val="center"/>
          </w:tcPr>
          <w:p w14:paraId="57438EAB"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5C50A6A"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32D6B9D"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086171E"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3318C67"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EE4263B"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19B4B75"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1DAABB88" w14:textId="77777777" w:rsidR="003C2CDC" w:rsidRPr="00B02813" w:rsidRDefault="003C2CDC" w:rsidP="00F2608D">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9E9217B"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3FB633B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4BE9D62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64C89F1B"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7F8CB6F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5453C146"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2C2A8667"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7672ED70"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vMerge/>
            <w:tcBorders>
              <w:top w:val="nil"/>
              <w:left w:val="single" w:sz="4" w:space="0" w:color="auto"/>
              <w:bottom w:val="single" w:sz="4" w:space="0" w:color="000000"/>
              <w:right w:val="single" w:sz="4" w:space="0" w:color="auto"/>
            </w:tcBorders>
            <w:vAlign w:val="center"/>
          </w:tcPr>
          <w:p w14:paraId="320BE197" w14:textId="77777777" w:rsidR="003C2CDC" w:rsidRPr="00B02813" w:rsidRDefault="003C2CDC" w:rsidP="00F2608D">
            <w:pPr>
              <w:rPr>
                <w:rFonts w:ascii="Times New Roman" w:eastAsia="Times New Roman" w:hAnsi="Times New Roman" w:cs="Times New Roman"/>
                <w:b/>
                <w:bCs/>
                <w:sz w:val="12"/>
                <w:szCs w:val="12"/>
              </w:rPr>
            </w:pPr>
          </w:p>
        </w:tc>
        <w:tc>
          <w:tcPr>
            <w:tcW w:w="336" w:type="dxa"/>
            <w:vMerge/>
            <w:tcBorders>
              <w:top w:val="nil"/>
              <w:left w:val="single" w:sz="4" w:space="0" w:color="auto"/>
              <w:bottom w:val="single" w:sz="4" w:space="0" w:color="auto"/>
              <w:right w:val="single" w:sz="4" w:space="0" w:color="auto"/>
            </w:tcBorders>
            <w:vAlign w:val="center"/>
            <w:hideMark/>
          </w:tcPr>
          <w:p w14:paraId="0CDA3A18" w14:textId="77777777" w:rsidR="003C2CDC" w:rsidRPr="00B02813" w:rsidRDefault="003C2CDC" w:rsidP="00F2608D">
            <w:pPr>
              <w:rPr>
                <w:rFonts w:ascii="Times New Roman" w:eastAsia="Times New Roman" w:hAnsi="Times New Roman" w:cs="Times New Roman"/>
                <w:b/>
                <w:bCs/>
                <w:sz w:val="12"/>
                <w:szCs w:val="12"/>
              </w:rPr>
            </w:pPr>
          </w:p>
        </w:tc>
        <w:tc>
          <w:tcPr>
            <w:tcW w:w="336" w:type="dxa"/>
            <w:vMerge/>
            <w:tcBorders>
              <w:top w:val="nil"/>
              <w:left w:val="single" w:sz="4" w:space="0" w:color="auto"/>
              <w:bottom w:val="single" w:sz="4" w:space="0" w:color="auto"/>
              <w:right w:val="single" w:sz="4" w:space="0" w:color="auto"/>
            </w:tcBorders>
            <w:vAlign w:val="center"/>
            <w:hideMark/>
          </w:tcPr>
          <w:p w14:paraId="2AF37533" w14:textId="77777777" w:rsidR="003C2CDC" w:rsidRPr="00B02813" w:rsidRDefault="003C2CDC" w:rsidP="00F2608D">
            <w:pP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58E3EE22"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3B33689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3E3F50D4"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1E0C99C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64751D92"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7BFC4A8B"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18C4B4E7"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4D5CC5E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7B2018E9"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19688A20"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5A879B4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1F5BFE3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2733F8D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808080" w:themeFill="background1" w:themeFillShade="80"/>
            <w:noWrap/>
            <w:vAlign w:val="center"/>
          </w:tcPr>
          <w:p w14:paraId="0FDD414C"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auto" w:fill="808080" w:themeFill="background1" w:themeFillShade="80"/>
            <w:noWrap/>
            <w:vAlign w:val="center"/>
          </w:tcPr>
          <w:p w14:paraId="361EAC2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51BECF5F"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202657B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7A00BA89"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0901018D"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06A5215E"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07FDCDE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2ED08D41"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tcBorders>
              <w:top w:val="nil"/>
              <w:left w:val="nil"/>
              <w:bottom w:val="single" w:sz="4" w:space="0" w:color="auto"/>
              <w:right w:val="single" w:sz="4" w:space="0" w:color="auto"/>
            </w:tcBorders>
            <w:shd w:val="clear" w:color="000000" w:fill="BFBFBF"/>
            <w:noWrap/>
            <w:vAlign w:val="center"/>
          </w:tcPr>
          <w:p w14:paraId="11C7BFE5" w14:textId="77777777" w:rsidR="003C2CDC" w:rsidRPr="00B02813" w:rsidRDefault="003C2CDC" w:rsidP="00F2608D">
            <w:pPr>
              <w:jc w:val="center"/>
              <w:rPr>
                <w:rFonts w:ascii="Times New Roman" w:eastAsia="Times New Roman" w:hAnsi="Times New Roman" w:cs="Times New Roman"/>
                <w:b/>
                <w:bCs/>
                <w:sz w:val="12"/>
                <w:szCs w:val="12"/>
              </w:rPr>
            </w:pPr>
          </w:p>
        </w:tc>
        <w:tc>
          <w:tcPr>
            <w:tcW w:w="336" w:type="dxa"/>
            <w:vMerge/>
            <w:tcBorders>
              <w:top w:val="nil"/>
              <w:left w:val="single" w:sz="4" w:space="0" w:color="auto"/>
              <w:bottom w:val="single" w:sz="4" w:space="0" w:color="000000"/>
              <w:right w:val="single" w:sz="4" w:space="0" w:color="auto"/>
            </w:tcBorders>
            <w:shd w:val="clear" w:color="auto" w:fill="FF0000"/>
            <w:vAlign w:val="center"/>
            <w:hideMark/>
          </w:tcPr>
          <w:p w14:paraId="37198065" w14:textId="77777777" w:rsidR="003C2CDC" w:rsidRPr="00B02813" w:rsidRDefault="003C2CDC" w:rsidP="00F2608D">
            <w:pPr>
              <w:rPr>
                <w:rFonts w:ascii="Times New Roman" w:eastAsia="Times New Roman" w:hAnsi="Times New Roman" w:cs="Times New Roman"/>
                <w:b/>
                <w:bCs/>
                <w:sz w:val="12"/>
                <w:szCs w:val="12"/>
              </w:rPr>
            </w:pPr>
          </w:p>
        </w:tc>
        <w:tc>
          <w:tcPr>
            <w:tcW w:w="336" w:type="dxa"/>
            <w:vMerge/>
            <w:tcBorders>
              <w:top w:val="nil"/>
              <w:left w:val="single" w:sz="4" w:space="0" w:color="auto"/>
              <w:bottom w:val="single" w:sz="4" w:space="0" w:color="000000"/>
              <w:right w:val="single" w:sz="4" w:space="0" w:color="auto"/>
            </w:tcBorders>
            <w:shd w:val="clear" w:color="auto" w:fill="FFFFFF" w:themeFill="background1"/>
            <w:vAlign w:val="center"/>
          </w:tcPr>
          <w:p w14:paraId="685F721D" w14:textId="77777777" w:rsidR="003C2CDC" w:rsidRPr="00B02813" w:rsidRDefault="003C2CDC" w:rsidP="00F2608D">
            <w:pPr>
              <w:rPr>
                <w:rFonts w:ascii="Times New Roman" w:eastAsia="Times New Roman" w:hAnsi="Times New Roman" w:cs="Times New Roman"/>
                <w:b/>
                <w:bCs/>
                <w:sz w:val="12"/>
                <w:szCs w:val="12"/>
              </w:rPr>
            </w:pPr>
          </w:p>
        </w:tc>
        <w:tc>
          <w:tcPr>
            <w:tcW w:w="360" w:type="dxa"/>
            <w:vMerge/>
            <w:tcBorders>
              <w:top w:val="nil"/>
              <w:left w:val="single" w:sz="4" w:space="0" w:color="auto"/>
              <w:bottom w:val="single" w:sz="4" w:space="0" w:color="000000"/>
              <w:right w:val="single" w:sz="4" w:space="0" w:color="auto"/>
            </w:tcBorders>
            <w:vAlign w:val="center"/>
            <w:hideMark/>
          </w:tcPr>
          <w:p w14:paraId="1CDB89CD" w14:textId="77777777" w:rsidR="003C2CDC" w:rsidRPr="00B02813" w:rsidRDefault="003C2CDC" w:rsidP="00F2608D">
            <w:pPr>
              <w:rPr>
                <w:rFonts w:ascii="Times New Roman" w:eastAsia="Times New Roman" w:hAnsi="Times New Roman" w:cs="Times New Roman"/>
                <w:b/>
                <w:bCs/>
                <w:sz w:val="12"/>
                <w:szCs w:val="12"/>
              </w:rPr>
            </w:pPr>
          </w:p>
        </w:tc>
      </w:tr>
    </w:tbl>
    <w:p w14:paraId="285B5497" w14:textId="77777777" w:rsidR="003C2CDC" w:rsidRPr="00252FFB" w:rsidRDefault="003C2CDC" w:rsidP="00252FFB">
      <w:pPr>
        <w:pStyle w:val="114"/>
        <w:spacing w:after="0" w:line="240" w:lineRule="auto"/>
        <w:rPr>
          <w:bCs/>
        </w:rPr>
      </w:pPr>
    </w:p>
    <w:p w14:paraId="3CB62EA5" w14:textId="77777777" w:rsidR="00792371" w:rsidRPr="00B02813" w:rsidRDefault="00792371"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8" w:name="_Toc185972487"/>
      <w:r w:rsidRPr="00252FFB">
        <w:rPr>
          <w:bCs/>
        </w:rPr>
        <w:t>5.3. Примерные рабочие программы учебных дисциплин</w:t>
      </w:r>
      <w:r>
        <w:t xml:space="preserve"> и </w:t>
      </w:r>
      <w:r w:rsidRPr="00A44B98">
        <w:t>профессиональных модулей</w:t>
      </w:r>
      <w:bookmarkEnd w:id="38"/>
    </w:p>
    <w:p w14:paraId="698D8199" w14:textId="40528F37" w:rsidR="00092627" w:rsidRPr="00B02813" w:rsidRDefault="00A52A0E" w:rsidP="00252FFB">
      <w:pPr>
        <w:ind w:firstLine="709"/>
        <w:jc w:val="both"/>
        <w:rPr>
          <w:rFonts w:ascii="Times New Roman" w:hAnsi="Times New Roman" w:cs="Times New Roman"/>
          <w:sz w:val="24"/>
          <w:szCs w:val="24"/>
        </w:rPr>
      </w:pPr>
      <w:bookmarkStart w:id="39"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9"/>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0" w:name="_Toc84499246"/>
      <w:bookmarkStart w:id="41" w:name="_Toc103594002"/>
      <w:bookmarkStart w:id="42" w:name="_Toc185972488"/>
      <w:bookmarkEnd w:id="36"/>
      <w:bookmarkEnd w:id="37"/>
      <w:r w:rsidRPr="00252FFB">
        <w:rPr>
          <w:bCs/>
        </w:rPr>
        <w:t>5.</w:t>
      </w:r>
      <w:r w:rsidR="00C63463" w:rsidRPr="00252FFB">
        <w:rPr>
          <w:bCs/>
        </w:rPr>
        <w:t>4</w:t>
      </w:r>
      <w:r w:rsidRPr="00252FFB">
        <w:rPr>
          <w:bCs/>
        </w:rPr>
        <w:t>. Примерная рабочая программа воспитания</w:t>
      </w:r>
      <w:bookmarkEnd w:id="40"/>
      <w:bookmarkEnd w:id="41"/>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2"/>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3"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18A63D1E"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008260B4" w:rsidRPr="008260B4">
        <w:rPr>
          <w:rFonts w:ascii="Times New Roman" w:eastAsia="Times New Roman" w:hAnsi="Times New Roman" w:cs="Times New Roman"/>
          <w:iCs/>
          <w:sz w:val="24"/>
          <w:szCs w:val="24"/>
        </w:rPr>
        <w:t>профессии</w:t>
      </w:r>
      <w:r w:rsidRPr="008260B4">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4" w:name="_Toc185972489"/>
      <w:r>
        <w:t>5.</w:t>
      </w:r>
      <w:r w:rsidR="00C63463">
        <w:t>5</w:t>
      </w:r>
      <w:r>
        <w:t xml:space="preserve"> Практическая подготовка</w:t>
      </w:r>
      <w:bookmarkEnd w:id="44"/>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59E0B661"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5" w:name="_Toc185972490"/>
      <w:r w:rsidRPr="00B02813">
        <w:t>5.</w:t>
      </w:r>
      <w:r w:rsidR="00C63463">
        <w:t>6</w:t>
      </w:r>
      <w:r w:rsidRPr="00B02813">
        <w:t>. Государственная итоговая аттестация</w:t>
      </w:r>
      <w:bookmarkEnd w:id="45"/>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8260B4" w:rsidRDefault="008B3336" w:rsidP="00252FFB">
      <w:pPr>
        <w:autoSpaceDE w:val="0"/>
        <w:autoSpaceDN w:val="0"/>
        <w:adjustRightInd w:val="0"/>
        <w:ind w:firstLine="709"/>
        <w:rPr>
          <w:rFonts w:ascii="Times New Roman" w:hAnsi="Times New Roman" w:cs="Times New Roman"/>
          <w:color w:val="000000"/>
          <w:sz w:val="24"/>
          <w:szCs w:val="24"/>
        </w:rPr>
      </w:pPr>
      <w:r w:rsidRPr="008260B4">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77777777" w:rsidR="00BB6523" w:rsidRPr="008260B4" w:rsidRDefault="00BB6523" w:rsidP="00252FFB">
      <w:pPr>
        <w:autoSpaceDE w:val="0"/>
        <w:autoSpaceDN w:val="0"/>
        <w:adjustRightInd w:val="0"/>
        <w:ind w:firstLine="709"/>
        <w:jc w:val="both"/>
        <w:rPr>
          <w:rFonts w:ascii="Times New Roman" w:hAnsi="Times New Roman" w:cs="Times New Roman"/>
          <w:iCs/>
          <w:color w:val="000000"/>
          <w:sz w:val="24"/>
          <w:szCs w:val="24"/>
        </w:rPr>
      </w:pPr>
      <w:r w:rsidRPr="008260B4">
        <w:rPr>
          <w:rFonts w:ascii="Times New Roman" w:hAnsi="Times New Roman" w:cs="Times New Roman"/>
          <w:iCs/>
          <w:color w:val="000000"/>
          <w:sz w:val="24"/>
          <w:szCs w:val="24"/>
        </w:rPr>
        <w:t>демонстрационный экзамен</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6" w:name="_Toc185972491"/>
      <w:r w:rsidRPr="00B02813">
        <w:t>Раздел 6. Примерные условия реализации образовательной программы</w:t>
      </w:r>
      <w:bookmarkEnd w:id="43"/>
      <w:bookmarkEnd w:id="46"/>
    </w:p>
    <w:p w14:paraId="185F3AC8" w14:textId="77777777" w:rsidR="00252FFB" w:rsidRDefault="00252FFB" w:rsidP="00252FFB">
      <w:bookmarkStart w:id="47" w:name="_Toc103594005"/>
    </w:p>
    <w:p w14:paraId="185ED8A9" w14:textId="77777777" w:rsidR="00064407" w:rsidRPr="00252FFB" w:rsidRDefault="00064407" w:rsidP="00252FFB">
      <w:pPr>
        <w:pStyle w:val="114"/>
        <w:spacing w:after="0" w:line="240" w:lineRule="auto"/>
        <w:rPr>
          <w:bCs/>
        </w:rPr>
      </w:pPr>
      <w:bookmarkStart w:id="48" w:name="_Toc185972492"/>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7"/>
      <w:bookmarkEnd w:id="48"/>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9"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9"/>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6100FF"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Кабинеты:</w:t>
      </w:r>
    </w:p>
    <w:p w14:paraId="10ECF6F6" w14:textId="3F2827C7" w:rsidR="006100FF" w:rsidRPr="00352BD0" w:rsidRDefault="006100FF" w:rsidP="006100FF">
      <w:pPr>
        <w:ind w:firstLine="709"/>
        <w:rPr>
          <w:rFonts w:ascii="Times New Roman" w:hAnsi="Times New Roman"/>
          <w:sz w:val="24"/>
          <w:szCs w:val="24"/>
        </w:rPr>
      </w:pPr>
      <w:r>
        <w:rPr>
          <w:rFonts w:ascii="Times New Roman" w:hAnsi="Times New Roman"/>
          <w:sz w:val="24"/>
          <w:szCs w:val="24"/>
        </w:rPr>
        <w:t xml:space="preserve">- </w:t>
      </w:r>
      <w:r w:rsidRPr="00352BD0">
        <w:rPr>
          <w:rFonts w:ascii="Times New Roman" w:hAnsi="Times New Roman"/>
          <w:sz w:val="24"/>
          <w:szCs w:val="24"/>
        </w:rPr>
        <w:t>социально-гуманитарных дисциплин;</w:t>
      </w:r>
    </w:p>
    <w:p w14:paraId="6DCAE793" w14:textId="24F50502" w:rsidR="006100FF" w:rsidRDefault="006100FF" w:rsidP="006100FF">
      <w:pPr>
        <w:ind w:firstLine="709"/>
        <w:rPr>
          <w:rFonts w:ascii="Times New Roman" w:hAnsi="Times New Roman"/>
          <w:sz w:val="24"/>
          <w:szCs w:val="24"/>
        </w:rPr>
      </w:pPr>
      <w:r>
        <w:rPr>
          <w:rFonts w:ascii="Times New Roman" w:hAnsi="Times New Roman"/>
          <w:sz w:val="24"/>
          <w:szCs w:val="24"/>
        </w:rPr>
        <w:t xml:space="preserve">- </w:t>
      </w:r>
      <w:r w:rsidRPr="00352BD0">
        <w:rPr>
          <w:rFonts w:ascii="Times New Roman" w:hAnsi="Times New Roman"/>
          <w:sz w:val="24"/>
          <w:szCs w:val="24"/>
        </w:rPr>
        <w:t>общепрофессиональных дисциплин и МДК;</w:t>
      </w:r>
    </w:p>
    <w:p w14:paraId="66CDF577" w14:textId="3222008D" w:rsidR="009B769D" w:rsidRPr="00AB2938" w:rsidRDefault="009B769D" w:rsidP="006100FF">
      <w:pPr>
        <w:ind w:firstLine="709"/>
        <w:rPr>
          <w:rFonts w:ascii="Times New Roman" w:hAnsi="Times New Roman"/>
          <w:sz w:val="24"/>
        </w:rPr>
      </w:pPr>
      <w:r>
        <w:rPr>
          <w:rFonts w:ascii="Times New Roman" w:hAnsi="Times New Roman"/>
          <w:sz w:val="24"/>
          <w:szCs w:val="24"/>
        </w:rPr>
        <w:t xml:space="preserve">- </w:t>
      </w:r>
      <w:r>
        <w:rPr>
          <w:rFonts w:ascii="Times New Roman" w:hAnsi="Times New Roman"/>
        </w:rPr>
        <w:t>безопасности жизнедеятельности;</w:t>
      </w:r>
    </w:p>
    <w:p w14:paraId="1C22D2B0" w14:textId="033F748B" w:rsidR="006100FF" w:rsidRDefault="006100FF" w:rsidP="006100FF">
      <w:pPr>
        <w:suppressAutoHyphens/>
        <w:ind w:firstLine="709"/>
        <w:rPr>
          <w:rFonts w:ascii="Times New Roman" w:hAnsi="Times New Roman"/>
          <w:sz w:val="24"/>
        </w:rPr>
      </w:pPr>
      <w:r>
        <w:rPr>
          <w:rFonts w:ascii="Times New Roman" w:hAnsi="Times New Roman"/>
          <w:color w:val="000000"/>
          <w:sz w:val="24"/>
          <w:szCs w:val="24"/>
        </w:rPr>
        <w:t>- самостоятельной и воспитательной работы</w:t>
      </w:r>
      <w:r>
        <w:rPr>
          <w:rFonts w:ascii="Times New Roman" w:hAnsi="Times New Roman"/>
          <w:sz w:val="24"/>
        </w:rPr>
        <w:t>.</w:t>
      </w:r>
    </w:p>
    <w:p w14:paraId="34669F9C" w14:textId="77777777" w:rsidR="006100FF" w:rsidRDefault="006100FF" w:rsidP="006100FF">
      <w:pPr>
        <w:suppressAutoHyphens/>
        <w:ind w:firstLine="709"/>
        <w:rPr>
          <w:rFonts w:ascii="Times New Roman" w:hAnsi="Times New Roman"/>
          <w:sz w:val="24"/>
        </w:rPr>
      </w:pPr>
    </w:p>
    <w:p w14:paraId="27995AED" w14:textId="2E7DA488" w:rsidR="00D00C7A" w:rsidRPr="006100FF" w:rsidRDefault="00D00C7A" w:rsidP="00252FFB">
      <w:pPr>
        <w:ind w:firstLine="709"/>
        <w:rPr>
          <w:rFonts w:ascii="Times New Roman" w:eastAsia="Times New Roman" w:hAnsi="Times New Roman" w:cs="Times New Roman"/>
          <w:sz w:val="24"/>
          <w:szCs w:val="24"/>
        </w:rPr>
      </w:pPr>
      <w:r w:rsidRPr="006100FF">
        <w:rPr>
          <w:rFonts w:ascii="Times New Roman" w:eastAsia="Times New Roman" w:hAnsi="Times New Roman" w:cs="Times New Roman"/>
          <w:sz w:val="24"/>
          <w:szCs w:val="24"/>
        </w:rPr>
        <w:t>Мастерские</w:t>
      </w:r>
      <w:r w:rsidR="00B11EFB" w:rsidRPr="006100FF">
        <w:rPr>
          <w:rFonts w:ascii="Times New Roman" w:eastAsia="Times New Roman" w:hAnsi="Times New Roman" w:cs="Times New Roman"/>
          <w:sz w:val="24"/>
          <w:szCs w:val="24"/>
        </w:rPr>
        <w:t>/зоны по видам работ</w:t>
      </w:r>
      <w:r w:rsidRPr="006100FF">
        <w:rPr>
          <w:rFonts w:ascii="Times New Roman" w:eastAsia="Times New Roman" w:hAnsi="Times New Roman" w:cs="Times New Roman"/>
          <w:sz w:val="24"/>
          <w:szCs w:val="24"/>
        </w:rPr>
        <w:t xml:space="preserve">: </w:t>
      </w:r>
    </w:p>
    <w:p w14:paraId="251DC595" w14:textId="42117114" w:rsidR="006100FF" w:rsidRDefault="006100FF" w:rsidP="00252FFB">
      <w:pPr>
        <w:ind w:firstLine="709"/>
        <w:rPr>
          <w:rFonts w:ascii="Times New Roman" w:eastAsia="Times New Roman" w:hAnsi="Times New Roman" w:cs="Times New Roman"/>
          <w:sz w:val="24"/>
          <w:szCs w:val="24"/>
        </w:rPr>
      </w:pPr>
      <w:r w:rsidRPr="006100FF">
        <w:rPr>
          <w:rFonts w:ascii="Times New Roman" w:eastAsia="Times New Roman" w:hAnsi="Times New Roman" w:cs="Times New Roman"/>
          <w:sz w:val="24"/>
          <w:szCs w:val="24"/>
        </w:rPr>
        <w:t>- учебный магазин.</w:t>
      </w:r>
    </w:p>
    <w:p w14:paraId="322BEE20" w14:textId="77777777" w:rsidR="006100FF" w:rsidRPr="006100FF" w:rsidRDefault="006100FF" w:rsidP="00252FFB">
      <w:pPr>
        <w:ind w:firstLine="709"/>
        <w:rPr>
          <w:rFonts w:ascii="Times New Roman" w:eastAsia="Times New Roman" w:hAnsi="Times New Roman" w:cs="Times New Roman"/>
          <w:sz w:val="24"/>
          <w:szCs w:val="24"/>
        </w:rPr>
      </w:pPr>
    </w:p>
    <w:p w14:paraId="18E9BB3B" w14:textId="77777777" w:rsidR="00064407" w:rsidRPr="006100FF"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Спортивный комплекс</w:t>
      </w:r>
      <w:r w:rsidRPr="006100FF">
        <w:rPr>
          <w:rFonts w:ascii="Times New Roman" w:hAnsi="Times New Roman" w:cs="Times New Roman"/>
          <w:sz w:val="24"/>
          <w:szCs w:val="24"/>
          <w:vertAlign w:val="superscript"/>
        </w:rPr>
        <w:footnoteReference w:id="4"/>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0" w:name="_Hlk158133958"/>
      <w:r w:rsidR="003B38E2" w:rsidRPr="00463D83">
        <w:rPr>
          <w:rFonts w:ascii="Times New Roman" w:hAnsi="Times New Roman" w:cs="Times New Roman"/>
          <w:sz w:val="24"/>
          <w:szCs w:val="24"/>
        </w:rPr>
        <w:t xml:space="preserve">Минимально </w:t>
      </w:r>
      <w:bookmarkStart w:id="51"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0"/>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1"/>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2" w:name="_Toc185972493"/>
      <w:r w:rsidRPr="00463D83">
        <w:rPr>
          <w:bCs/>
        </w:rPr>
        <w:t>6.2. Применение электронного обучения и дистанционных образовательных</w:t>
      </w:r>
      <w:r w:rsidRPr="000472A8">
        <w:rPr>
          <w:bCs/>
        </w:rPr>
        <w:t xml:space="preserve"> технологий</w:t>
      </w:r>
      <w:bookmarkEnd w:id="5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40A62767" w:rsidR="001F5A79" w:rsidRPr="008260B4"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8260B4">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8260B4">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3" w:name="_Toc103594009"/>
      <w:bookmarkStart w:id="54" w:name="_Toc185972494"/>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7D647166" w:rsidR="00064407" w:rsidRDefault="00064407" w:rsidP="008260B4">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8260B4" w:rsidRPr="008260B4">
        <w:rPr>
          <w:rFonts w:eastAsia="Calibri"/>
          <w:bCs/>
          <w:lang w:val="ru-RU" w:eastAsia="en-US"/>
        </w:rPr>
        <w:t>08 Финансы и экономика, 33 Сервис, оказание услуг населению</w:t>
      </w:r>
      <w:r w:rsidRPr="008260B4">
        <w:rPr>
          <w:rFonts w:eastAsia="Calibri"/>
          <w:bCs/>
          <w:iCs/>
          <w:lang w:val="ru-RU" w:eastAsia="en-US"/>
        </w:rPr>
        <w:t xml:space="preserve">, </w:t>
      </w:r>
      <w:r w:rsidRPr="00985111">
        <w:rPr>
          <w:rFonts w:eastAsia="Calibri"/>
          <w:bCs/>
          <w:iCs/>
          <w:lang w:val="ru-RU" w:eastAsia="en-US"/>
        </w:rPr>
        <w:t>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763E35DB"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8260B4" w:rsidRPr="008260B4">
        <w:rPr>
          <w:rFonts w:eastAsia="Calibri"/>
          <w:bCs/>
          <w:lang w:val="ru-RU" w:eastAsia="en-US"/>
        </w:rPr>
        <w:t>08 Финансы и экономика, 33 Сервис, оказание услуг населению</w:t>
      </w:r>
      <w:r w:rsidR="008260B4" w:rsidRPr="008260B4">
        <w:rPr>
          <w:rFonts w:eastAsia="Calibri"/>
          <w:bCs/>
          <w:iCs/>
          <w:lang w:val="ru-RU" w:eastAsia="en-US"/>
        </w:rPr>
        <w:t xml:space="preserve">, </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26D8B56A"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6D2FA2">
        <w:rPr>
          <w:lang w:val="ru-RU"/>
        </w:rPr>
        <w:t xml:space="preserve">менее 25 </w:t>
      </w:r>
      <w:r w:rsidR="00876CEC" w:rsidRPr="006D2FA2">
        <w:rPr>
          <w:lang w:val="ru-RU"/>
        </w:rPr>
        <w:t>%</w:t>
      </w:r>
      <w:r w:rsidRPr="006D2FA2">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5" w:name="_Hlk68082695"/>
      <w:bookmarkStart w:id="56" w:name="_Toc103594010"/>
      <w:bookmarkStart w:id="57" w:name="_Toc185972495"/>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3DC2DC9E"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CAF08" w14:textId="77777777" w:rsidR="006B1AFD" w:rsidRDefault="006B1AFD" w:rsidP="00A858FE">
      <w:r>
        <w:separator/>
      </w:r>
    </w:p>
  </w:endnote>
  <w:endnote w:type="continuationSeparator" w:id="0">
    <w:p w14:paraId="67ECDE12" w14:textId="77777777" w:rsidR="006B1AFD" w:rsidRDefault="006B1AF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82211" w14:textId="77777777" w:rsidR="006B1AFD" w:rsidRDefault="006B1AFD" w:rsidP="00A858FE">
      <w:r>
        <w:separator/>
      </w:r>
    </w:p>
  </w:footnote>
  <w:footnote w:type="continuationSeparator" w:id="0">
    <w:p w14:paraId="1A479C03" w14:textId="77777777" w:rsidR="006B1AFD" w:rsidRDefault="006B1AFD" w:rsidP="00A858FE">
      <w:r>
        <w:continuationSeparator/>
      </w:r>
    </w:p>
  </w:footnote>
  <w:footnote w:id="1">
    <w:p w14:paraId="52127C73" w14:textId="6A761432" w:rsidR="0077312E" w:rsidRPr="00175EC9" w:rsidRDefault="0077312E"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3C3C1D1" w14:textId="77777777" w:rsidR="0077312E" w:rsidRPr="00674D9F" w:rsidRDefault="0077312E" w:rsidP="008260B4">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w:t>
      </w:r>
      <w:r w:rsidRPr="00C33E48">
        <w:rPr>
          <w:sz w:val="18"/>
          <w:lang w:val="ru-RU"/>
        </w:rPr>
        <w:t>ий) рабочих, должности(ей) служащих в соответствии с приказом Минпросвещения России от 14 июля 2023 г. № 534. 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5A4C079B" w14:textId="03C4D1CC" w:rsidR="0077312E" w:rsidRPr="00262134" w:rsidRDefault="0077312E"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14:paraId="31CC9D47" w14:textId="77777777" w:rsidR="0077312E" w:rsidRPr="00876CEC" w:rsidRDefault="0077312E"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450E7AD" w:rsidR="0077312E" w:rsidRPr="003D49CA" w:rsidRDefault="0077312E"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769D">
          <w:rPr>
            <w:rFonts w:ascii="Times New Roman" w:hAnsi="Times New Roman" w:cs="Times New Roman"/>
            <w:noProof/>
            <w:sz w:val="24"/>
            <w:szCs w:val="24"/>
          </w:rPr>
          <w:t>33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77312E" w:rsidRPr="007C63D0" w:rsidRDefault="0077312E">
    <w:pPr>
      <w:pStyle w:val="ac"/>
      <w:jc w:val="center"/>
      <w:rPr>
        <w:rFonts w:ascii="Times New Roman" w:hAnsi="Times New Roman" w:cs="Times New Roman"/>
        <w:sz w:val="24"/>
        <w:szCs w:val="24"/>
      </w:rPr>
    </w:pPr>
  </w:p>
  <w:p w14:paraId="407CF057" w14:textId="77777777" w:rsidR="0077312E" w:rsidRDefault="0077312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6D072D61" w:rsidR="0077312E" w:rsidRPr="007C63D0" w:rsidRDefault="0077312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769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77312E" w:rsidRDefault="007731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25.5pt;height:14.25pt;visibility:visible" o:bullet="t">
        <v:imagedata r:id="rId1" o:title=""/>
      </v:shape>
    </w:pict>
  </w:numPicBullet>
  <w:numPicBullet w:numPicBulletId="1">
    <w:pict>
      <v:shape id="_x0000_i1172" type="#_x0000_t75" style="width:25.5pt;height:14.25pt;visibility:visible" o:bullet="t">
        <v:imagedata r:id="rId2" o:title=""/>
      </v:shape>
    </w:pict>
  </w:numPicBullet>
  <w:numPicBullet w:numPicBulletId="2">
    <w:pict>
      <v:shape id="_x0000_i1173" type="#_x0000_t75" style="width:25.5pt;height:14.25pt;visibility:visibl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2D4E"/>
    <w:rsid w:val="00073452"/>
    <w:rsid w:val="00074007"/>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B77DB"/>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4759E"/>
    <w:rsid w:val="00151715"/>
    <w:rsid w:val="00152D91"/>
    <w:rsid w:val="00155BB4"/>
    <w:rsid w:val="0015784E"/>
    <w:rsid w:val="0016297B"/>
    <w:rsid w:val="00163473"/>
    <w:rsid w:val="00164F90"/>
    <w:rsid w:val="001650B5"/>
    <w:rsid w:val="00165700"/>
    <w:rsid w:val="001661AA"/>
    <w:rsid w:val="001718B9"/>
    <w:rsid w:val="00171FB9"/>
    <w:rsid w:val="001727A1"/>
    <w:rsid w:val="00173CD4"/>
    <w:rsid w:val="00173DEB"/>
    <w:rsid w:val="00175306"/>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E4CFF"/>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55A7B"/>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0EF0"/>
    <w:rsid w:val="003520FD"/>
    <w:rsid w:val="0035213C"/>
    <w:rsid w:val="00356292"/>
    <w:rsid w:val="00357431"/>
    <w:rsid w:val="003649A3"/>
    <w:rsid w:val="00366488"/>
    <w:rsid w:val="003664B6"/>
    <w:rsid w:val="00367E8F"/>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2CDC"/>
    <w:rsid w:val="003C50D0"/>
    <w:rsid w:val="003C6F87"/>
    <w:rsid w:val="003D2864"/>
    <w:rsid w:val="003D49CA"/>
    <w:rsid w:val="003D6523"/>
    <w:rsid w:val="003D6B5E"/>
    <w:rsid w:val="003E3944"/>
    <w:rsid w:val="003E53A2"/>
    <w:rsid w:val="003E679E"/>
    <w:rsid w:val="003F2DBF"/>
    <w:rsid w:val="003F3003"/>
    <w:rsid w:val="003F46FC"/>
    <w:rsid w:val="003F6821"/>
    <w:rsid w:val="003F7CE2"/>
    <w:rsid w:val="003F7D5F"/>
    <w:rsid w:val="0040037E"/>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382C"/>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D7DB7"/>
    <w:rsid w:val="005E1251"/>
    <w:rsid w:val="005E2A95"/>
    <w:rsid w:val="005E380B"/>
    <w:rsid w:val="005E3A3D"/>
    <w:rsid w:val="005E59C6"/>
    <w:rsid w:val="005E666F"/>
    <w:rsid w:val="005E767F"/>
    <w:rsid w:val="005E7DF7"/>
    <w:rsid w:val="005F254D"/>
    <w:rsid w:val="005F3BA8"/>
    <w:rsid w:val="005F59C7"/>
    <w:rsid w:val="005F647B"/>
    <w:rsid w:val="00600588"/>
    <w:rsid w:val="00600817"/>
    <w:rsid w:val="0060207D"/>
    <w:rsid w:val="006034DE"/>
    <w:rsid w:val="006100FF"/>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69F2"/>
    <w:rsid w:val="00687F44"/>
    <w:rsid w:val="00687F58"/>
    <w:rsid w:val="00693608"/>
    <w:rsid w:val="006940F0"/>
    <w:rsid w:val="00697D60"/>
    <w:rsid w:val="006A4AF7"/>
    <w:rsid w:val="006A5CE2"/>
    <w:rsid w:val="006A77F8"/>
    <w:rsid w:val="006B0501"/>
    <w:rsid w:val="006B0694"/>
    <w:rsid w:val="006B1AFD"/>
    <w:rsid w:val="006B1F6D"/>
    <w:rsid w:val="006B24A9"/>
    <w:rsid w:val="006B29DD"/>
    <w:rsid w:val="006C5629"/>
    <w:rsid w:val="006D036B"/>
    <w:rsid w:val="006D2FA2"/>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3620"/>
    <w:rsid w:val="007661E7"/>
    <w:rsid w:val="0077014D"/>
    <w:rsid w:val="00770390"/>
    <w:rsid w:val="0077312E"/>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B7"/>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260B4"/>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BB7"/>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473C2"/>
    <w:rsid w:val="00951D9B"/>
    <w:rsid w:val="009559C1"/>
    <w:rsid w:val="0095653B"/>
    <w:rsid w:val="00956668"/>
    <w:rsid w:val="00957653"/>
    <w:rsid w:val="00962AFE"/>
    <w:rsid w:val="009644CA"/>
    <w:rsid w:val="00967526"/>
    <w:rsid w:val="00967C3E"/>
    <w:rsid w:val="00967F29"/>
    <w:rsid w:val="00971E19"/>
    <w:rsid w:val="0097210A"/>
    <w:rsid w:val="00985111"/>
    <w:rsid w:val="00986EEC"/>
    <w:rsid w:val="00987700"/>
    <w:rsid w:val="00987E61"/>
    <w:rsid w:val="009916EA"/>
    <w:rsid w:val="009A1DFB"/>
    <w:rsid w:val="009A4D9F"/>
    <w:rsid w:val="009A5019"/>
    <w:rsid w:val="009B6A77"/>
    <w:rsid w:val="009B7136"/>
    <w:rsid w:val="009B769D"/>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185B"/>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1FCC"/>
    <w:rsid w:val="00AA24FF"/>
    <w:rsid w:val="00AA30B8"/>
    <w:rsid w:val="00AA350E"/>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1E07"/>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07F"/>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13C0"/>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6B83"/>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1219"/>
    <w:rsid w:val="00DA2D6C"/>
    <w:rsid w:val="00DA72C4"/>
    <w:rsid w:val="00DA7D58"/>
    <w:rsid w:val="00DB7055"/>
    <w:rsid w:val="00DC04A7"/>
    <w:rsid w:val="00DC1794"/>
    <w:rsid w:val="00DC33AA"/>
    <w:rsid w:val="00DC3490"/>
    <w:rsid w:val="00DC6D32"/>
    <w:rsid w:val="00DD00E4"/>
    <w:rsid w:val="00DD047D"/>
    <w:rsid w:val="00DD0B43"/>
    <w:rsid w:val="00DD0E74"/>
    <w:rsid w:val="00DD26D1"/>
    <w:rsid w:val="00DD4416"/>
    <w:rsid w:val="00DD7EC4"/>
    <w:rsid w:val="00DE1FCA"/>
    <w:rsid w:val="00DE3D24"/>
    <w:rsid w:val="00DE4EF8"/>
    <w:rsid w:val="00DE69B6"/>
    <w:rsid w:val="00DE7355"/>
    <w:rsid w:val="00DE7ABE"/>
    <w:rsid w:val="00DF064B"/>
    <w:rsid w:val="00DF0A07"/>
    <w:rsid w:val="00DF1541"/>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6F3"/>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2608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60C"/>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799F3045-8BAA-4B99-B416-40024A70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18036982">
      <w:bodyDiv w:val="1"/>
      <w:marLeft w:val="0"/>
      <w:marRight w:val="0"/>
      <w:marTop w:val="0"/>
      <w:marBottom w:val="0"/>
      <w:divBdr>
        <w:top w:val="none" w:sz="0" w:space="0" w:color="auto"/>
        <w:left w:val="none" w:sz="0" w:space="0" w:color="auto"/>
        <w:bottom w:val="none" w:sz="0" w:space="0" w:color="auto"/>
        <w:right w:val="none" w:sz="0" w:space="0" w:color="auto"/>
      </w:divBdr>
    </w:div>
    <w:div w:id="90079857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755929021">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2657D-5782-41F2-88FE-B751F910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4</Pages>
  <Words>8297</Words>
  <Characters>47293</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Гаджимурадова Аида Магомедовна</cp:lastModifiedBy>
  <cp:revision>14</cp:revision>
  <cp:lastPrinted>2024-01-11T06:39:00Z</cp:lastPrinted>
  <dcterms:created xsi:type="dcterms:W3CDTF">2024-02-06T07:35:00Z</dcterms:created>
  <dcterms:modified xsi:type="dcterms:W3CDTF">2025-07-18T12:06:00Z</dcterms:modified>
</cp:coreProperties>
</file>